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A1E" w:rsidRDefault="000E0A1E" w:rsidP="000E0A1E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0A1E">
        <w:rPr>
          <w:rFonts w:ascii="Times New Roman" w:eastAsia="Times New Roman" w:hAnsi="Times New Roman" w:cs="Times New Roman"/>
          <w:sz w:val="28"/>
          <w:szCs w:val="28"/>
        </w:rPr>
        <w:t>Классный час:</w:t>
      </w:r>
    </w:p>
    <w:p w:rsidR="000E0A1E" w:rsidRPr="000E0A1E" w:rsidRDefault="000E0A1E" w:rsidP="000E0A1E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0A1E">
        <w:rPr>
          <w:rFonts w:ascii="Times New Roman" w:eastAsia="Times New Roman" w:hAnsi="Times New Roman" w:cs="Times New Roman"/>
          <w:sz w:val="28"/>
          <w:szCs w:val="28"/>
        </w:rPr>
        <w:t>«Георгий Победоносец — воин, мученик, символ России»</w:t>
      </w:r>
    </w:p>
    <w:p w:rsidR="000E0A1E" w:rsidRPr="000E0A1E" w:rsidRDefault="000E0A1E" w:rsidP="000E0A1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A1E" w:rsidRPr="000E0A1E" w:rsidRDefault="000E0A1E" w:rsidP="000E0A1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1E">
        <w:rPr>
          <w:rFonts w:ascii="Times New Roman" w:eastAsia="Times New Roman" w:hAnsi="Times New Roman" w:cs="Times New Roman"/>
          <w:sz w:val="28"/>
          <w:szCs w:val="28"/>
        </w:rPr>
        <w:t>Класс: 10</w:t>
      </w:r>
    </w:p>
    <w:p w:rsidR="000E0A1E" w:rsidRPr="000E0A1E" w:rsidRDefault="000E0A1E" w:rsidP="000E0A1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1E">
        <w:rPr>
          <w:rFonts w:ascii="Times New Roman" w:eastAsia="Times New Roman" w:hAnsi="Times New Roman" w:cs="Times New Roman"/>
          <w:sz w:val="28"/>
          <w:szCs w:val="28"/>
        </w:rPr>
        <w:t xml:space="preserve">Время: 45 минут </w:t>
      </w:r>
    </w:p>
    <w:p w:rsidR="000E0A1E" w:rsidRPr="000E0A1E" w:rsidRDefault="000E0A1E" w:rsidP="000E0A1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1E">
        <w:rPr>
          <w:rFonts w:ascii="Times New Roman" w:eastAsia="Times New Roman" w:hAnsi="Times New Roman" w:cs="Times New Roman"/>
          <w:sz w:val="28"/>
          <w:szCs w:val="28"/>
        </w:rPr>
        <w:t>Тип: тематический классный час с элементами дискуссии, анализа источников и групповой работы</w:t>
      </w:r>
    </w:p>
    <w:p w:rsidR="000E0A1E" w:rsidRPr="002B0653" w:rsidRDefault="000E0A1E" w:rsidP="000E0A1E">
      <w:pPr>
        <w:pStyle w:val="a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0E0A1E" w:rsidRDefault="000E0A1E" w:rsidP="000E0A1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E0A1E">
        <w:rPr>
          <w:rFonts w:ascii="Times New Roman" w:eastAsia="Times New Roman" w:hAnsi="Times New Roman" w:cs="Times New Roman"/>
          <w:sz w:val="28"/>
          <w:szCs w:val="28"/>
        </w:rPr>
        <w:t>Целеполагание</w:t>
      </w:r>
      <w:proofErr w:type="spellEnd"/>
      <w:r w:rsidRPr="000E0A1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E0A1E" w:rsidRPr="000E0A1E" w:rsidRDefault="000E0A1E" w:rsidP="000E0A1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1E">
        <w:rPr>
          <w:rFonts w:ascii="Times New Roman" w:eastAsia="Times New Roman" w:hAnsi="Times New Roman" w:cs="Times New Roman"/>
          <w:sz w:val="28"/>
          <w:szCs w:val="28"/>
        </w:rPr>
        <w:t>· Образовательная: раскрыть историческую основу образа святого Георгия, этапы его почитания на Руси, связь с геральдикой и фалеристикой.</w:t>
      </w:r>
    </w:p>
    <w:p w:rsidR="000E0A1E" w:rsidRPr="000E0A1E" w:rsidRDefault="000E0A1E" w:rsidP="000E0A1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1E">
        <w:rPr>
          <w:rFonts w:ascii="Times New Roman" w:eastAsia="Times New Roman" w:hAnsi="Times New Roman" w:cs="Times New Roman"/>
          <w:sz w:val="28"/>
          <w:szCs w:val="28"/>
        </w:rPr>
        <w:t xml:space="preserve">· </w:t>
      </w:r>
      <w:proofErr w:type="gramStart"/>
      <w:r w:rsidRPr="000E0A1E">
        <w:rPr>
          <w:rFonts w:ascii="Times New Roman" w:eastAsia="Times New Roman" w:hAnsi="Times New Roman" w:cs="Times New Roman"/>
          <w:sz w:val="28"/>
          <w:szCs w:val="28"/>
        </w:rPr>
        <w:t>Воспитательная</w:t>
      </w:r>
      <w:proofErr w:type="gramEnd"/>
      <w:r w:rsidRPr="000E0A1E">
        <w:rPr>
          <w:rFonts w:ascii="Times New Roman" w:eastAsia="Times New Roman" w:hAnsi="Times New Roman" w:cs="Times New Roman"/>
          <w:sz w:val="28"/>
          <w:szCs w:val="28"/>
        </w:rPr>
        <w:t>: формирование ценностного отношения к мужеству, стойкости, верности долгу; осознание личной ответственности за сохранение исторической памяти.</w:t>
      </w:r>
    </w:p>
    <w:p w:rsidR="000E0A1E" w:rsidRPr="000E0A1E" w:rsidRDefault="000E0A1E" w:rsidP="000E0A1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A1E">
        <w:rPr>
          <w:rFonts w:ascii="Times New Roman" w:eastAsia="Times New Roman" w:hAnsi="Times New Roman" w:cs="Times New Roman"/>
          <w:sz w:val="28"/>
          <w:szCs w:val="28"/>
        </w:rPr>
        <w:t xml:space="preserve">· </w:t>
      </w:r>
      <w:proofErr w:type="gramStart"/>
      <w:r w:rsidRPr="000E0A1E">
        <w:rPr>
          <w:rFonts w:ascii="Times New Roman" w:eastAsia="Times New Roman" w:hAnsi="Times New Roman" w:cs="Times New Roman"/>
          <w:sz w:val="28"/>
          <w:szCs w:val="28"/>
        </w:rPr>
        <w:t>Развивающая</w:t>
      </w:r>
      <w:proofErr w:type="gramEnd"/>
      <w:r w:rsidRPr="000E0A1E">
        <w:rPr>
          <w:rFonts w:ascii="Times New Roman" w:eastAsia="Times New Roman" w:hAnsi="Times New Roman" w:cs="Times New Roman"/>
          <w:sz w:val="28"/>
          <w:szCs w:val="28"/>
        </w:rPr>
        <w:t>: развитие критического мышления, навыков работы с символикой, умения отличать исторический факт от мифа и интерпретации.</w:t>
      </w:r>
    </w:p>
    <w:p w:rsidR="000E0A1E" w:rsidRPr="002B0653" w:rsidRDefault="000E0A1E" w:rsidP="000E0A1E">
      <w:pPr>
        <w:pStyle w:val="a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0E0A1E" w:rsidRDefault="000E0A1E" w:rsidP="000E0A1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E0A1E">
        <w:rPr>
          <w:rFonts w:ascii="Times New Roman" w:eastAsia="Times New Roman" w:hAnsi="Times New Roman" w:cs="Times New Roman"/>
          <w:sz w:val="28"/>
          <w:szCs w:val="28"/>
        </w:rPr>
        <w:t>Оборудование: проектор, экран, презентация, раздаточный материал (карточки с цитатами, историческими справками, изображения икон и картин), аудиозапись колокольного звона.</w:t>
      </w:r>
      <w:proofErr w:type="gramEnd"/>
    </w:p>
    <w:p w:rsidR="000E0A1E" w:rsidRPr="002B0653" w:rsidRDefault="000E0A1E" w:rsidP="000E0A1E">
      <w:pPr>
        <w:pStyle w:val="a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616AA9" w:rsidRDefault="000E0A1E" w:rsidP="00616AA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616AA9">
        <w:rPr>
          <w:rFonts w:ascii="Times New Roman" w:eastAsia="Times New Roman" w:hAnsi="Times New Roman" w:cs="Times New Roman"/>
          <w:sz w:val="28"/>
          <w:szCs w:val="28"/>
        </w:rPr>
        <w:t>Структура классного часа</w:t>
      </w:r>
    </w:p>
    <w:p w:rsidR="000E0A1E" w:rsidRPr="002B0653" w:rsidRDefault="000E0A1E" w:rsidP="00616AA9">
      <w:pPr>
        <w:pStyle w:val="a3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616AA9" w:rsidRDefault="000E0A1E" w:rsidP="00616AA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616AA9">
        <w:rPr>
          <w:rFonts w:ascii="Times New Roman" w:eastAsia="Times New Roman" w:hAnsi="Times New Roman" w:cs="Times New Roman"/>
          <w:sz w:val="28"/>
          <w:szCs w:val="28"/>
        </w:rPr>
        <w:t xml:space="preserve">1. Организационный момент. Введение в тему </w:t>
      </w:r>
    </w:p>
    <w:p w:rsidR="000E0A1E" w:rsidRPr="00616AA9" w:rsidRDefault="000E0A1E" w:rsidP="00616AA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616AA9">
        <w:rPr>
          <w:rFonts w:ascii="Times New Roman" w:eastAsia="Times New Roman" w:hAnsi="Times New Roman" w:cs="Times New Roman"/>
          <w:sz w:val="28"/>
          <w:szCs w:val="28"/>
        </w:rPr>
        <w:t>2. Историческая р</w:t>
      </w:r>
      <w:r w:rsidR="00616AA9" w:rsidRPr="00616AA9">
        <w:rPr>
          <w:rFonts w:ascii="Times New Roman" w:eastAsia="Times New Roman" w:hAnsi="Times New Roman" w:cs="Times New Roman"/>
          <w:sz w:val="28"/>
          <w:szCs w:val="28"/>
        </w:rPr>
        <w:t xml:space="preserve">еконструкция: кем был Георгий? </w:t>
      </w:r>
    </w:p>
    <w:p w:rsidR="00616AA9" w:rsidRPr="00616AA9" w:rsidRDefault="000E0A1E" w:rsidP="00616AA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616AA9">
        <w:rPr>
          <w:rFonts w:ascii="Times New Roman" w:eastAsia="Times New Roman" w:hAnsi="Times New Roman" w:cs="Times New Roman"/>
          <w:sz w:val="28"/>
          <w:szCs w:val="28"/>
        </w:rPr>
        <w:t xml:space="preserve">3. «Чудо о </w:t>
      </w:r>
      <w:proofErr w:type="spellStart"/>
      <w:r w:rsidRPr="00616AA9">
        <w:rPr>
          <w:rFonts w:ascii="Times New Roman" w:eastAsia="Times New Roman" w:hAnsi="Times New Roman" w:cs="Times New Roman"/>
          <w:sz w:val="28"/>
          <w:szCs w:val="28"/>
        </w:rPr>
        <w:t>змие</w:t>
      </w:r>
      <w:proofErr w:type="spellEnd"/>
      <w:r w:rsidRPr="00616AA9">
        <w:rPr>
          <w:rFonts w:ascii="Times New Roman" w:eastAsia="Times New Roman" w:hAnsi="Times New Roman" w:cs="Times New Roman"/>
          <w:sz w:val="28"/>
          <w:szCs w:val="28"/>
        </w:rPr>
        <w:t xml:space="preserve">»: миф, аллегория, архетип </w:t>
      </w:r>
    </w:p>
    <w:p w:rsidR="00616AA9" w:rsidRPr="00616AA9" w:rsidRDefault="000E0A1E" w:rsidP="00616AA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616AA9">
        <w:rPr>
          <w:rFonts w:ascii="Times New Roman" w:eastAsia="Times New Roman" w:hAnsi="Times New Roman" w:cs="Times New Roman"/>
          <w:sz w:val="28"/>
          <w:szCs w:val="28"/>
        </w:rPr>
        <w:t xml:space="preserve">4. Георгий Победоносец и Россия: путь длиной в тысячу лет </w:t>
      </w:r>
    </w:p>
    <w:p w:rsidR="000E0A1E" w:rsidRPr="00616AA9" w:rsidRDefault="000E0A1E" w:rsidP="00616AA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616AA9">
        <w:rPr>
          <w:rFonts w:ascii="Times New Roman" w:eastAsia="Times New Roman" w:hAnsi="Times New Roman" w:cs="Times New Roman"/>
          <w:sz w:val="28"/>
          <w:szCs w:val="28"/>
        </w:rPr>
        <w:t>5. Символ</w:t>
      </w:r>
      <w:r w:rsidR="00616AA9" w:rsidRPr="00616AA9">
        <w:rPr>
          <w:rFonts w:ascii="Times New Roman" w:eastAsia="Times New Roman" w:hAnsi="Times New Roman" w:cs="Times New Roman"/>
          <w:sz w:val="28"/>
          <w:szCs w:val="28"/>
        </w:rPr>
        <w:t xml:space="preserve">ы и смыслы: герб, орден, лента </w:t>
      </w:r>
    </w:p>
    <w:p w:rsidR="000E0A1E" w:rsidRPr="00616AA9" w:rsidRDefault="000E0A1E" w:rsidP="00616AA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616AA9">
        <w:rPr>
          <w:rFonts w:ascii="Times New Roman" w:eastAsia="Times New Roman" w:hAnsi="Times New Roman" w:cs="Times New Roman"/>
          <w:sz w:val="28"/>
          <w:szCs w:val="28"/>
        </w:rPr>
        <w:t>6. Дискусси</w:t>
      </w:r>
      <w:r w:rsidR="00616AA9" w:rsidRPr="00616AA9">
        <w:rPr>
          <w:rFonts w:ascii="Times New Roman" w:eastAsia="Times New Roman" w:hAnsi="Times New Roman" w:cs="Times New Roman"/>
          <w:sz w:val="28"/>
          <w:szCs w:val="28"/>
        </w:rPr>
        <w:t xml:space="preserve">онная часть: подвиг в XXI веке </w:t>
      </w:r>
    </w:p>
    <w:p w:rsidR="000E0A1E" w:rsidRPr="00616AA9" w:rsidRDefault="000E0A1E" w:rsidP="00616AA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616AA9">
        <w:rPr>
          <w:rFonts w:ascii="Times New Roman" w:eastAsia="Times New Roman" w:hAnsi="Times New Roman" w:cs="Times New Roman"/>
          <w:sz w:val="28"/>
          <w:szCs w:val="28"/>
        </w:rPr>
        <w:t xml:space="preserve">7. Подведение итогов. Рефлексия </w:t>
      </w:r>
    </w:p>
    <w:p w:rsidR="000E0A1E" w:rsidRPr="002B0653" w:rsidRDefault="000E0A1E" w:rsidP="00616AA9">
      <w:pPr>
        <w:pStyle w:val="a3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616AA9" w:rsidRDefault="000E0A1E" w:rsidP="00616AA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616AA9">
        <w:rPr>
          <w:rFonts w:ascii="Times New Roman" w:eastAsia="Times New Roman" w:hAnsi="Times New Roman" w:cs="Times New Roman"/>
          <w:sz w:val="28"/>
          <w:szCs w:val="28"/>
        </w:rPr>
        <w:t>1. Организационный момент. Введение в тему</w:t>
      </w:r>
    </w:p>
    <w:p w:rsidR="000E0A1E" w:rsidRPr="002B0653" w:rsidRDefault="000E0A1E" w:rsidP="00616AA9">
      <w:pPr>
        <w:pStyle w:val="a3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616AA9" w:rsidRDefault="000E0A1E" w:rsidP="00616AA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D6D9F">
        <w:rPr>
          <w:rFonts w:ascii="Times New Roman" w:eastAsia="Times New Roman" w:hAnsi="Times New Roman" w:cs="Times New Roman"/>
          <w:i/>
          <w:sz w:val="28"/>
          <w:szCs w:val="28"/>
        </w:rPr>
        <w:t>Слайд</w:t>
      </w:r>
      <w:proofErr w:type="gramStart"/>
      <w:r w:rsidRPr="00FD6D9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616AA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616AA9">
        <w:rPr>
          <w:rFonts w:ascii="Times New Roman" w:eastAsia="Times New Roman" w:hAnsi="Times New Roman" w:cs="Times New Roman"/>
          <w:sz w:val="28"/>
          <w:szCs w:val="28"/>
        </w:rPr>
        <w:t xml:space="preserve"> На экране : всадник на гербе Москвы, Георгиевский крест, икона «Чудо Георгия о </w:t>
      </w:r>
      <w:proofErr w:type="spellStart"/>
      <w:r w:rsidRPr="00616AA9">
        <w:rPr>
          <w:rFonts w:ascii="Times New Roman" w:eastAsia="Times New Roman" w:hAnsi="Times New Roman" w:cs="Times New Roman"/>
          <w:sz w:val="28"/>
          <w:szCs w:val="28"/>
        </w:rPr>
        <w:t>змие</w:t>
      </w:r>
      <w:proofErr w:type="spellEnd"/>
      <w:r w:rsidRPr="00616AA9">
        <w:rPr>
          <w:rFonts w:ascii="Times New Roman" w:eastAsia="Times New Roman" w:hAnsi="Times New Roman" w:cs="Times New Roman"/>
          <w:sz w:val="28"/>
          <w:szCs w:val="28"/>
        </w:rPr>
        <w:t>» XV века, современная георгиевская ленточка, кадр из фильма или картина.</w:t>
      </w:r>
    </w:p>
    <w:p w:rsidR="000E0A1E" w:rsidRPr="002B0653" w:rsidRDefault="000E0A1E" w:rsidP="00616AA9">
      <w:pPr>
        <w:pStyle w:val="a3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FD6D9F" w:rsidRDefault="000E0A1E" w:rsidP="00FD6D9F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D6D9F">
        <w:rPr>
          <w:rFonts w:ascii="Times New Roman" w:eastAsia="Times New Roman" w:hAnsi="Times New Roman" w:cs="Times New Roman"/>
          <w:i/>
          <w:sz w:val="28"/>
          <w:szCs w:val="28"/>
        </w:rPr>
        <w:t>Учитель:</w:t>
      </w:r>
    </w:p>
    <w:p w:rsidR="000E0A1E" w:rsidRPr="00FD6D9F" w:rsidRDefault="000E0A1E" w:rsidP="00FD6D9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D9F">
        <w:rPr>
          <w:rFonts w:ascii="Times New Roman" w:eastAsia="Times New Roman" w:hAnsi="Times New Roman" w:cs="Times New Roman"/>
          <w:sz w:val="28"/>
          <w:szCs w:val="28"/>
        </w:rPr>
        <w:t>«Сегодня я предлагаю поговорить о человеке, которого вы, скорее всего, знаете с детства. Его образ чеканят на монетах, его именем называют высшие военные награды, ленту в его цвета носят миллионы людей. Но если спросить: „Кто он такой? Когда жил? Что совершил?“ — часто звучат очень общие слова. Между тем перед нами одна из самых удивительных фигур мировой истории — римский офицер, ставший символом воинской чести и духовной стойкости для многих народ</w:t>
      </w:r>
      <w:r w:rsidR="00FD6D9F">
        <w:rPr>
          <w:rFonts w:ascii="Times New Roman" w:eastAsia="Times New Roman" w:hAnsi="Times New Roman" w:cs="Times New Roman"/>
          <w:sz w:val="28"/>
          <w:szCs w:val="28"/>
        </w:rPr>
        <w:t xml:space="preserve">ов. Тема нашего классного часа: </w:t>
      </w:r>
      <w:r w:rsidRPr="00FD6D9F">
        <w:rPr>
          <w:rFonts w:ascii="Times New Roman" w:eastAsia="Times New Roman" w:hAnsi="Times New Roman" w:cs="Times New Roman"/>
          <w:sz w:val="28"/>
          <w:szCs w:val="28"/>
        </w:rPr>
        <w:t>„Георгий Победоносец — воин, мученик, символ России“».</w:t>
      </w:r>
    </w:p>
    <w:p w:rsidR="000E0A1E" w:rsidRPr="000E0A1E" w:rsidRDefault="000E0A1E" w:rsidP="000E0A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6"/>
          <w:szCs w:val="16"/>
        </w:rPr>
      </w:pPr>
    </w:p>
    <w:p w:rsidR="00FD6D9F" w:rsidRPr="00FD6D9F" w:rsidRDefault="00FD6D9F" w:rsidP="00FD6D9F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D6D9F">
        <w:rPr>
          <w:rFonts w:ascii="Times New Roman" w:eastAsia="Times New Roman" w:hAnsi="Times New Roman" w:cs="Times New Roman"/>
          <w:i/>
          <w:sz w:val="28"/>
          <w:szCs w:val="28"/>
        </w:rPr>
        <w:t>Учитель:</w:t>
      </w:r>
    </w:p>
    <w:p w:rsidR="000E0A1E" w:rsidRPr="00FD6D9F" w:rsidRDefault="000E0A1E" w:rsidP="00FD6D9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D6D9F">
        <w:rPr>
          <w:rFonts w:ascii="Times New Roman" w:eastAsia="Times New Roman" w:hAnsi="Times New Roman" w:cs="Times New Roman"/>
          <w:sz w:val="28"/>
          <w:szCs w:val="28"/>
        </w:rPr>
        <w:t>Почему образ святого Георгия Победоносца прошёл сквозь века и остаётся одним из главных символов России? Что он даёт лично нам сегодня?</w:t>
      </w:r>
    </w:p>
    <w:p w:rsidR="000E0A1E" w:rsidRPr="00FD6D9F" w:rsidRDefault="000E0A1E" w:rsidP="00FD6D9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D9F">
        <w:rPr>
          <w:rFonts w:ascii="Times New Roman" w:eastAsia="Times New Roman" w:hAnsi="Times New Roman" w:cs="Times New Roman"/>
          <w:sz w:val="28"/>
          <w:szCs w:val="28"/>
        </w:rPr>
        <w:lastRenderedPageBreak/>
        <w:t>2. Историческая реконструкция: кем был Георгий?</w:t>
      </w:r>
    </w:p>
    <w:p w:rsidR="000E0A1E" w:rsidRPr="002B0653" w:rsidRDefault="000E0A1E" w:rsidP="00FD6D9F">
      <w:pPr>
        <w:pStyle w:val="a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FD6D9F" w:rsidRDefault="000E0A1E" w:rsidP="00FD6D9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D9F">
        <w:rPr>
          <w:rFonts w:ascii="Times New Roman" w:eastAsia="Times New Roman" w:hAnsi="Times New Roman" w:cs="Times New Roman"/>
          <w:sz w:val="28"/>
          <w:szCs w:val="28"/>
        </w:rPr>
        <w:t>Слайд</w:t>
      </w:r>
      <w:proofErr w:type="gramStart"/>
      <w:r w:rsidRPr="00FD6D9F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FD6D9F">
        <w:rPr>
          <w:rFonts w:ascii="Times New Roman" w:eastAsia="Times New Roman" w:hAnsi="Times New Roman" w:cs="Times New Roman"/>
          <w:sz w:val="28"/>
          <w:szCs w:val="28"/>
        </w:rPr>
        <w:t xml:space="preserve"> Карта Римской империи III века, фотографии античных руин </w:t>
      </w:r>
      <w:proofErr w:type="spellStart"/>
      <w:r w:rsidRPr="00FD6D9F">
        <w:rPr>
          <w:rFonts w:ascii="Times New Roman" w:eastAsia="Times New Roman" w:hAnsi="Times New Roman" w:cs="Times New Roman"/>
          <w:sz w:val="28"/>
          <w:szCs w:val="28"/>
        </w:rPr>
        <w:t>Каппадокии</w:t>
      </w:r>
      <w:proofErr w:type="spellEnd"/>
      <w:r w:rsidRPr="00FD6D9F">
        <w:rPr>
          <w:rFonts w:ascii="Times New Roman" w:eastAsia="Times New Roman" w:hAnsi="Times New Roman" w:cs="Times New Roman"/>
          <w:sz w:val="28"/>
          <w:szCs w:val="28"/>
        </w:rPr>
        <w:t>, изображение римского легионера.</w:t>
      </w:r>
    </w:p>
    <w:p w:rsidR="000E0A1E" w:rsidRPr="002B0653" w:rsidRDefault="000E0A1E" w:rsidP="00FD6D9F">
      <w:pPr>
        <w:pStyle w:val="a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FD6D9F" w:rsidRDefault="000E0A1E" w:rsidP="00FD6D9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D9F">
        <w:rPr>
          <w:rFonts w:ascii="Times New Roman" w:eastAsia="Times New Roman" w:hAnsi="Times New Roman" w:cs="Times New Roman"/>
          <w:sz w:val="28"/>
          <w:szCs w:val="28"/>
        </w:rPr>
        <w:t>Учитель:</w:t>
      </w:r>
    </w:p>
    <w:p w:rsidR="000E0A1E" w:rsidRPr="00FD6D9F" w:rsidRDefault="000E0A1E" w:rsidP="00FD6D9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D9F">
        <w:rPr>
          <w:rFonts w:ascii="Times New Roman" w:eastAsia="Times New Roman" w:hAnsi="Times New Roman" w:cs="Times New Roman"/>
          <w:sz w:val="28"/>
          <w:szCs w:val="28"/>
        </w:rPr>
        <w:t xml:space="preserve">«Давайте отделим достоверные исторические факты от позднейших наслоений. Георгий — не легендарный персонаж вроде былинного богатыря. Это реальный человек, живший во второй половине III века н.э. О нём упоминают </w:t>
      </w:r>
      <w:proofErr w:type="spellStart"/>
      <w:r w:rsidRPr="00FD6D9F">
        <w:rPr>
          <w:rFonts w:ascii="Times New Roman" w:eastAsia="Times New Roman" w:hAnsi="Times New Roman" w:cs="Times New Roman"/>
          <w:sz w:val="28"/>
          <w:szCs w:val="28"/>
        </w:rPr>
        <w:t>раннехристианские</w:t>
      </w:r>
      <w:proofErr w:type="spellEnd"/>
      <w:r w:rsidRPr="00FD6D9F">
        <w:rPr>
          <w:rFonts w:ascii="Times New Roman" w:eastAsia="Times New Roman" w:hAnsi="Times New Roman" w:cs="Times New Roman"/>
          <w:sz w:val="28"/>
          <w:szCs w:val="28"/>
        </w:rPr>
        <w:t xml:space="preserve"> писатели уже в IV веке. Что мы знаем?</w:t>
      </w:r>
    </w:p>
    <w:p w:rsidR="000E0A1E" w:rsidRPr="002B0653" w:rsidRDefault="000E0A1E" w:rsidP="00FD6D9F">
      <w:pPr>
        <w:pStyle w:val="a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FD6D9F" w:rsidRDefault="000E0A1E" w:rsidP="00FD6D9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D9F">
        <w:rPr>
          <w:rFonts w:ascii="Times New Roman" w:eastAsia="Times New Roman" w:hAnsi="Times New Roman" w:cs="Times New Roman"/>
          <w:sz w:val="28"/>
          <w:szCs w:val="28"/>
        </w:rPr>
        <w:t xml:space="preserve">· Он родился в </w:t>
      </w:r>
      <w:proofErr w:type="spellStart"/>
      <w:r w:rsidRPr="00FD6D9F">
        <w:rPr>
          <w:rFonts w:ascii="Times New Roman" w:eastAsia="Times New Roman" w:hAnsi="Times New Roman" w:cs="Times New Roman"/>
          <w:sz w:val="28"/>
          <w:szCs w:val="28"/>
        </w:rPr>
        <w:t>Каппадокии</w:t>
      </w:r>
      <w:proofErr w:type="spellEnd"/>
      <w:r w:rsidRPr="00FD6D9F">
        <w:rPr>
          <w:rFonts w:ascii="Times New Roman" w:eastAsia="Times New Roman" w:hAnsi="Times New Roman" w:cs="Times New Roman"/>
          <w:sz w:val="28"/>
          <w:szCs w:val="28"/>
        </w:rPr>
        <w:t xml:space="preserve"> (нынешняя Турция) в богатой и знатной семье.</w:t>
      </w:r>
    </w:p>
    <w:p w:rsidR="000E0A1E" w:rsidRPr="00FD6D9F" w:rsidRDefault="000E0A1E" w:rsidP="00FD6D9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D9F">
        <w:rPr>
          <w:rFonts w:ascii="Times New Roman" w:eastAsia="Times New Roman" w:hAnsi="Times New Roman" w:cs="Times New Roman"/>
          <w:sz w:val="28"/>
          <w:szCs w:val="28"/>
        </w:rPr>
        <w:t>· Пошёл по стопам отца — стал военным.</w:t>
      </w:r>
    </w:p>
    <w:p w:rsidR="000E0A1E" w:rsidRPr="00FD6D9F" w:rsidRDefault="000E0A1E" w:rsidP="00FD6D9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D9F">
        <w:rPr>
          <w:rFonts w:ascii="Times New Roman" w:eastAsia="Times New Roman" w:hAnsi="Times New Roman" w:cs="Times New Roman"/>
          <w:sz w:val="28"/>
          <w:szCs w:val="28"/>
        </w:rPr>
        <w:t xml:space="preserve">· Обладал незаурядными способностями: к двадцати </w:t>
      </w:r>
      <w:proofErr w:type="gramStart"/>
      <w:r w:rsidRPr="00FD6D9F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FD6D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D6D9F">
        <w:rPr>
          <w:rFonts w:ascii="Times New Roman" w:eastAsia="Times New Roman" w:hAnsi="Times New Roman" w:cs="Times New Roman"/>
          <w:sz w:val="28"/>
          <w:szCs w:val="28"/>
        </w:rPr>
        <w:t>небольшим</w:t>
      </w:r>
      <w:proofErr w:type="gramEnd"/>
      <w:r w:rsidRPr="00FD6D9F">
        <w:rPr>
          <w:rFonts w:ascii="Times New Roman" w:eastAsia="Times New Roman" w:hAnsi="Times New Roman" w:cs="Times New Roman"/>
          <w:sz w:val="28"/>
          <w:szCs w:val="28"/>
        </w:rPr>
        <w:t xml:space="preserve"> годам дослужился до звания военного трибуна (командира когорты, около 1000 человек) и </w:t>
      </w:r>
      <w:proofErr w:type="spellStart"/>
      <w:r w:rsidRPr="00FD6D9F">
        <w:rPr>
          <w:rFonts w:ascii="Times New Roman" w:eastAsia="Times New Roman" w:hAnsi="Times New Roman" w:cs="Times New Roman"/>
          <w:sz w:val="28"/>
          <w:szCs w:val="28"/>
        </w:rPr>
        <w:t>комита</w:t>
      </w:r>
      <w:proofErr w:type="spellEnd"/>
      <w:r w:rsidRPr="00FD6D9F">
        <w:rPr>
          <w:rFonts w:ascii="Times New Roman" w:eastAsia="Times New Roman" w:hAnsi="Times New Roman" w:cs="Times New Roman"/>
          <w:sz w:val="28"/>
          <w:szCs w:val="28"/>
        </w:rPr>
        <w:t xml:space="preserve"> — приближённого императора.</w:t>
      </w:r>
    </w:p>
    <w:p w:rsidR="000E0A1E" w:rsidRPr="00FD6D9F" w:rsidRDefault="000E0A1E" w:rsidP="00FD6D9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D9F">
        <w:rPr>
          <w:rFonts w:ascii="Times New Roman" w:eastAsia="Times New Roman" w:hAnsi="Times New Roman" w:cs="Times New Roman"/>
          <w:sz w:val="28"/>
          <w:szCs w:val="28"/>
        </w:rPr>
        <w:t>· Император Диоклетиан ценил его и включил в свой ближний круг.</w:t>
      </w:r>
    </w:p>
    <w:p w:rsidR="000E0A1E" w:rsidRPr="002B0653" w:rsidRDefault="000E0A1E" w:rsidP="00FD6D9F">
      <w:pPr>
        <w:pStyle w:val="a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FD6D9F" w:rsidRDefault="000E0A1E" w:rsidP="00FD6D9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D9F">
        <w:rPr>
          <w:rFonts w:ascii="Times New Roman" w:eastAsia="Times New Roman" w:hAnsi="Times New Roman" w:cs="Times New Roman"/>
          <w:sz w:val="28"/>
          <w:szCs w:val="28"/>
        </w:rPr>
        <w:t>Представьте: молодой, успешный, блестящая карьера, достаток, уважение. Что могло заставить такого человека всё потерять?»</w:t>
      </w:r>
    </w:p>
    <w:p w:rsidR="000E0A1E" w:rsidRPr="000E0A1E" w:rsidRDefault="000E0A1E" w:rsidP="000E0A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6"/>
          <w:szCs w:val="16"/>
        </w:rPr>
      </w:pPr>
    </w:p>
    <w:p w:rsidR="000E0A1E" w:rsidRPr="00FD6D9F" w:rsidRDefault="000E0A1E" w:rsidP="00FD6D9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D9F">
        <w:rPr>
          <w:rFonts w:ascii="Times New Roman" w:eastAsia="Times New Roman" w:hAnsi="Times New Roman" w:cs="Times New Roman"/>
          <w:sz w:val="28"/>
          <w:szCs w:val="28"/>
        </w:rPr>
        <w:t>Слайд</w:t>
      </w:r>
      <w:proofErr w:type="gramStart"/>
      <w:r w:rsidRPr="00FD6D9F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FD6D9F">
        <w:rPr>
          <w:rFonts w:ascii="Times New Roman" w:eastAsia="Times New Roman" w:hAnsi="Times New Roman" w:cs="Times New Roman"/>
          <w:sz w:val="28"/>
          <w:szCs w:val="28"/>
        </w:rPr>
        <w:t xml:space="preserve"> Портрет Диоклетиана, цитата из эдикта против христиан.</w:t>
      </w:r>
    </w:p>
    <w:p w:rsidR="000E0A1E" w:rsidRPr="002B0653" w:rsidRDefault="000E0A1E" w:rsidP="00FD6D9F">
      <w:pPr>
        <w:pStyle w:val="a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FD6D9F" w:rsidRDefault="00FD6D9F" w:rsidP="00FD6D9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D9F">
        <w:rPr>
          <w:rFonts w:ascii="Times New Roman" w:eastAsia="Times New Roman" w:hAnsi="Times New Roman" w:cs="Times New Roman"/>
          <w:sz w:val="28"/>
          <w:szCs w:val="28"/>
        </w:rPr>
        <w:t>Историческая справка</w:t>
      </w:r>
      <w:r w:rsidR="000E0A1E" w:rsidRPr="00FD6D9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E0A1E" w:rsidRPr="00FD6D9F" w:rsidRDefault="000E0A1E" w:rsidP="00FD6D9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D9F">
        <w:rPr>
          <w:rFonts w:ascii="Times New Roman" w:eastAsia="Times New Roman" w:hAnsi="Times New Roman" w:cs="Times New Roman"/>
          <w:sz w:val="28"/>
          <w:szCs w:val="28"/>
        </w:rPr>
        <w:t xml:space="preserve">В 303 году Диоклетиан начал последнее и самое жестокое в истории Рима гонение на христиан. Эдикты предписывали разрушать храмы, сжигать священные книги, а христиан лишать всех должностей и </w:t>
      </w:r>
      <w:proofErr w:type="gramStart"/>
      <w:r w:rsidRPr="00FD6D9F">
        <w:rPr>
          <w:rFonts w:ascii="Times New Roman" w:eastAsia="Times New Roman" w:hAnsi="Times New Roman" w:cs="Times New Roman"/>
          <w:sz w:val="28"/>
          <w:szCs w:val="28"/>
        </w:rPr>
        <w:t>подвергать пыткам в случае отказа принести</w:t>
      </w:r>
      <w:proofErr w:type="gramEnd"/>
      <w:r w:rsidRPr="00FD6D9F">
        <w:rPr>
          <w:rFonts w:ascii="Times New Roman" w:eastAsia="Times New Roman" w:hAnsi="Times New Roman" w:cs="Times New Roman"/>
          <w:sz w:val="28"/>
          <w:szCs w:val="28"/>
        </w:rPr>
        <w:t xml:space="preserve"> жертву римским богам. Империя нуждалась в единстве, и христианство воспринималось как угроза государственному порядку.</w:t>
      </w:r>
    </w:p>
    <w:p w:rsidR="000E0A1E" w:rsidRPr="002B0653" w:rsidRDefault="000E0A1E" w:rsidP="00FD6D9F">
      <w:pPr>
        <w:pStyle w:val="a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FD6D9F" w:rsidRDefault="000E0A1E" w:rsidP="00FD6D9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D9F">
        <w:rPr>
          <w:rFonts w:ascii="Times New Roman" w:eastAsia="Times New Roman" w:hAnsi="Times New Roman" w:cs="Times New Roman"/>
          <w:i/>
          <w:sz w:val="28"/>
          <w:szCs w:val="28"/>
        </w:rPr>
        <w:t>Учитель</w:t>
      </w:r>
      <w:r w:rsidRPr="00FD6D9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E0A1E" w:rsidRPr="00FD6D9F" w:rsidRDefault="000E0A1E" w:rsidP="00FD6D9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D9F">
        <w:rPr>
          <w:rFonts w:ascii="Times New Roman" w:eastAsia="Times New Roman" w:hAnsi="Times New Roman" w:cs="Times New Roman"/>
          <w:sz w:val="28"/>
          <w:szCs w:val="28"/>
        </w:rPr>
        <w:t>«Георгий, будучи свидетелем этих событий, принимает решение. Он раздаёт имущество, отпускает рабов и открыто является в сенат, чтобы заявить о своей вере. Это был не эмоциональный порыв, а осознанный выбор зрелого человека, который прекрасно понимал последствия.</w:t>
      </w:r>
    </w:p>
    <w:p w:rsidR="000E0A1E" w:rsidRPr="002B0653" w:rsidRDefault="000E0A1E" w:rsidP="00FD6D9F">
      <w:pPr>
        <w:pStyle w:val="a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FD6D9F" w:rsidRDefault="000E0A1E" w:rsidP="00FD6D9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D9F">
        <w:rPr>
          <w:rFonts w:ascii="Times New Roman" w:eastAsia="Times New Roman" w:hAnsi="Times New Roman" w:cs="Times New Roman"/>
          <w:sz w:val="28"/>
          <w:szCs w:val="28"/>
        </w:rPr>
        <w:t>Обратите внимание: в житиях описываются страшные пытки, которым его подвергли. Мы не будем заострять на них внимание — средневековые авторы часто гиперболизировали страдания мучеников, чтобы подчеркнуть силу духа. Важен итог: Георгий не отрёкся. 23 апреля (по старому стилю) 303 года он был казнён через усекновение мечом. Ему было около 30 лет».</w:t>
      </w:r>
    </w:p>
    <w:p w:rsidR="000E0A1E" w:rsidRPr="002B0653" w:rsidRDefault="000E0A1E" w:rsidP="00FD6D9F">
      <w:pPr>
        <w:pStyle w:val="a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FD6D9F" w:rsidRDefault="000E0A1E" w:rsidP="00FD6D9F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D6D9F">
        <w:rPr>
          <w:rFonts w:ascii="Times New Roman" w:eastAsia="Times New Roman" w:hAnsi="Times New Roman" w:cs="Times New Roman"/>
          <w:i/>
          <w:sz w:val="28"/>
          <w:szCs w:val="28"/>
        </w:rPr>
        <w:t>Вопрос для размышления:</w:t>
      </w:r>
    </w:p>
    <w:p w:rsidR="000E0A1E" w:rsidRPr="00FD6D9F" w:rsidRDefault="000E0A1E" w:rsidP="00FD6D9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D9F">
        <w:rPr>
          <w:rFonts w:ascii="Times New Roman" w:eastAsia="Times New Roman" w:hAnsi="Times New Roman" w:cs="Times New Roman"/>
          <w:sz w:val="28"/>
          <w:szCs w:val="28"/>
        </w:rPr>
        <w:t>Что такое стойкость в вашем понимании? Это отсутствие страха или способность действовать вопреки страху?</w:t>
      </w:r>
    </w:p>
    <w:p w:rsidR="000E0A1E" w:rsidRPr="000E0A1E" w:rsidRDefault="000E0A1E" w:rsidP="000E0A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6"/>
          <w:szCs w:val="16"/>
        </w:rPr>
      </w:pPr>
    </w:p>
    <w:p w:rsidR="000E0A1E" w:rsidRPr="00FD6D9F" w:rsidRDefault="000E0A1E" w:rsidP="00FD6D9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D9F">
        <w:rPr>
          <w:rFonts w:ascii="Times New Roman" w:eastAsia="Times New Roman" w:hAnsi="Times New Roman" w:cs="Times New Roman"/>
          <w:sz w:val="28"/>
          <w:szCs w:val="28"/>
        </w:rPr>
        <w:t xml:space="preserve">3. «Чудо о </w:t>
      </w:r>
      <w:proofErr w:type="spellStart"/>
      <w:r w:rsidRPr="00FD6D9F">
        <w:rPr>
          <w:rFonts w:ascii="Times New Roman" w:eastAsia="Times New Roman" w:hAnsi="Times New Roman" w:cs="Times New Roman"/>
          <w:sz w:val="28"/>
          <w:szCs w:val="28"/>
        </w:rPr>
        <w:t>змие</w:t>
      </w:r>
      <w:proofErr w:type="spellEnd"/>
      <w:r w:rsidRPr="00FD6D9F">
        <w:rPr>
          <w:rFonts w:ascii="Times New Roman" w:eastAsia="Times New Roman" w:hAnsi="Times New Roman" w:cs="Times New Roman"/>
          <w:sz w:val="28"/>
          <w:szCs w:val="28"/>
        </w:rPr>
        <w:t>»: миф, аллегория, архетип</w:t>
      </w:r>
    </w:p>
    <w:p w:rsidR="000E0A1E" w:rsidRPr="002B0653" w:rsidRDefault="000E0A1E" w:rsidP="00FD6D9F">
      <w:pPr>
        <w:pStyle w:val="a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FD6D9F" w:rsidRDefault="000E0A1E" w:rsidP="00FD6D9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D9F">
        <w:rPr>
          <w:rFonts w:ascii="Times New Roman" w:eastAsia="Times New Roman" w:hAnsi="Times New Roman" w:cs="Times New Roman"/>
          <w:i/>
          <w:sz w:val="28"/>
          <w:szCs w:val="28"/>
        </w:rPr>
        <w:t>Слайд</w:t>
      </w:r>
      <w:proofErr w:type="gramStart"/>
      <w:r w:rsidRPr="00FD6D9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D6D9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FD6D9F">
        <w:rPr>
          <w:rFonts w:ascii="Times New Roman" w:eastAsia="Times New Roman" w:hAnsi="Times New Roman" w:cs="Times New Roman"/>
          <w:sz w:val="28"/>
          <w:szCs w:val="28"/>
        </w:rPr>
        <w:t xml:space="preserve"> Икона «Чудо Георгия о </w:t>
      </w:r>
      <w:proofErr w:type="spellStart"/>
      <w:r w:rsidRPr="00FD6D9F">
        <w:rPr>
          <w:rFonts w:ascii="Times New Roman" w:eastAsia="Times New Roman" w:hAnsi="Times New Roman" w:cs="Times New Roman"/>
          <w:sz w:val="28"/>
          <w:szCs w:val="28"/>
        </w:rPr>
        <w:t>змие</w:t>
      </w:r>
      <w:proofErr w:type="spellEnd"/>
      <w:r w:rsidRPr="00FD6D9F">
        <w:rPr>
          <w:rFonts w:ascii="Times New Roman" w:eastAsia="Times New Roman" w:hAnsi="Times New Roman" w:cs="Times New Roman"/>
          <w:sz w:val="28"/>
          <w:szCs w:val="28"/>
        </w:rPr>
        <w:t>» (новгородская школа, XV век).</w:t>
      </w:r>
    </w:p>
    <w:p w:rsidR="002B0653" w:rsidRPr="002B0653" w:rsidRDefault="0021731E" w:rsidP="0021731E">
      <w:pPr>
        <w:pStyle w:val="a3"/>
        <w:tabs>
          <w:tab w:val="left" w:pos="2205"/>
        </w:tabs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ab/>
      </w:r>
    </w:p>
    <w:p w:rsidR="000E0A1E" w:rsidRPr="00FD6D9F" w:rsidRDefault="000E0A1E" w:rsidP="00FD6D9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D9F">
        <w:rPr>
          <w:rFonts w:ascii="Times New Roman" w:eastAsia="Times New Roman" w:hAnsi="Times New Roman" w:cs="Times New Roman"/>
          <w:i/>
          <w:sz w:val="28"/>
          <w:szCs w:val="28"/>
        </w:rPr>
        <w:t>Учитель</w:t>
      </w:r>
      <w:r w:rsidRPr="00FD6D9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E0A1E" w:rsidRPr="00FD6D9F" w:rsidRDefault="000E0A1E" w:rsidP="00FD6D9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D9F">
        <w:rPr>
          <w:rFonts w:ascii="Times New Roman" w:eastAsia="Times New Roman" w:hAnsi="Times New Roman" w:cs="Times New Roman"/>
          <w:sz w:val="28"/>
          <w:szCs w:val="28"/>
        </w:rPr>
        <w:lastRenderedPageBreak/>
        <w:t>«Однако в массовом сознании Георгий известен не как мученик, а как всадник, поражающий копьём дракона. Интересно, что этот сюжет появляется лишь через несколько столетий после его смерти и не имеет отношения к реальной биографии. Как же он возник и что означает?»</w:t>
      </w:r>
    </w:p>
    <w:p w:rsidR="000E0A1E" w:rsidRPr="000E0A1E" w:rsidRDefault="000E0A1E" w:rsidP="000E0A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6"/>
          <w:szCs w:val="16"/>
        </w:rPr>
      </w:pPr>
    </w:p>
    <w:p w:rsidR="000E0A1E" w:rsidRPr="00FD6D9F" w:rsidRDefault="000E0A1E" w:rsidP="00FD6D9F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D6D9F">
        <w:rPr>
          <w:rFonts w:ascii="Times New Roman" w:eastAsia="Times New Roman" w:hAnsi="Times New Roman" w:cs="Times New Roman"/>
          <w:i/>
          <w:sz w:val="28"/>
          <w:szCs w:val="28"/>
        </w:rPr>
        <w:t>Разбор сюжета:</w:t>
      </w:r>
    </w:p>
    <w:p w:rsidR="000E0A1E" w:rsidRPr="00FD6D9F" w:rsidRDefault="000E0A1E" w:rsidP="00FD6D9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D6D9F">
        <w:rPr>
          <w:rFonts w:ascii="Times New Roman" w:eastAsia="Times New Roman" w:hAnsi="Times New Roman" w:cs="Times New Roman"/>
          <w:sz w:val="28"/>
          <w:szCs w:val="28"/>
        </w:rPr>
        <w:t xml:space="preserve">«Краткое содержание легенды: близ города Бейрута (или </w:t>
      </w:r>
      <w:proofErr w:type="spellStart"/>
      <w:r w:rsidRPr="00FD6D9F">
        <w:rPr>
          <w:rFonts w:ascii="Times New Roman" w:eastAsia="Times New Roman" w:hAnsi="Times New Roman" w:cs="Times New Roman"/>
          <w:sz w:val="28"/>
          <w:szCs w:val="28"/>
        </w:rPr>
        <w:t>Ласии</w:t>
      </w:r>
      <w:proofErr w:type="spellEnd"/>
      <w:r w:rsidRPr="00FD6D9F">
        <w:rPr>
          <w:rFonts w:ascii="Times New Roman" w:eastAsia="Times New Roman" w:hAnsi="Times New Roman" w:cs="Times New Roman"/>
          <w:sz w:val="28"/>
          <w:szCs w:val="28"/>
        </w:rPr>
        <w:t>, по разным версиям) в озере жил змей, которому жители вынуждены были отдавать на съедение детей. Жребий пал на царскую дочь. В момент, когда царевна ожидала гибели, появляется всадник Георгий, поражает змея копьём и спасает город.</w:t>
      </w:r>
    </w:p>
    <w:p w:rsidR="000E0A1E" w:rsidRPr="002B0653" w:rsidRDefault="000E0A1E" w:rsidP="00FD6D9F">
      <w:pPr>
        <w:pStyle w:val="a3"/>
        <w:rPr>
          <w:rFonts w:ascii="Times New Roman" w:eastAsia="Times New Roman" w:hAnsi="Times New Roman" w:cs="Times New Roman"/>
          <w:sz w:val="16"/>
          <w:szCs w:val="16"/>
        </w:rPr>
      </w:pPr>
    </w:p>
    <w:p w:rsidR="00FD6D9F" w:rsidRPr="00FD6D9F" w:rsidRDefault="000E0A1E" w:rsidP="00FD6D9F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D6D9F">
        <w:rPr>
          <w:rFonts w:ascii="Times New Roman" w:eastAsia="Times New Roman" w:hAnsi="Times New Roman" w:cs="Times New Roman"/>
          <w:i/>
          <w:sz w:val="28"/>
          <w:szCs w:val="28"/>
        </w:rPr>
        <w:t xml:space="preserve">Ключевая деталь: </w:t>
      </w:r>
    </w:p>
    <w:p w:rsidR="000E0A1E" w:rsidRPr="00FD6D9F" w:rsidRDefault="000E0A1E" w:rsidP="00FD6D9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D9F">
        <w:rPr>
          <w:rFonts w:ascii="Times New Roman" w:eastAsia="Times New Roman" w:hAnsi="Times New Roman" w:cs="Times New Roman"/>
          <w:sz w:val="28"/>
          <w:szCs w:val="28"/>
        </w:rPr>
        <w:t>после победы Георгий не просто уезжает, а обращается к жителям с призывом принять христианство, и весь город крестится».</w:t>
      </w:r>
    </w:p>
    <w:p w:rsidR="000E0A1E" w:rsidRPr="002B0653" w:rsidRDefault="000E0A1E" w:rsidP="00FD6D9F">
      <w:pPr>
        <w:pStyle w:val="a3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FD6D9F" w:rsidRDefault="000E0A1E" w:rsidP="00FD6D9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D6D9F">
        <w:rPr>
          <w:rFonts w:ascii="Times New Roman" w:eastAsia="Times New Roman" w:hAnsi="Times New Roman" w:cs="Times New Roman"/>
          <w:sz w:val="28"/>
          <w:szCs w:val="28"/>
        </w:rPr>
        <w:t>Анализ с учениками (фронтальная беседа):</w:t>
      </w:r>
    </w:p>
    <w:p w:rsidR="000E0A1E" w:rsidRPr="00FD6D9F" w:rsidRDefault="000E0A1E" w:rsidP="00FD6D9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D6D9F">
        <w:rPr>
          <w:rFonts w:ascii="Times New Roman" w:eastAsia="Times New Roman" w:hAnsi="Times New Roman" w:cs="Times New Roman"/>
          <w:sz w:val="28"/>
          <w:szCs w:val="28"/>
        </w:rPr>
        <w:t>Учитель задаёт наводящие вопросы:</w:t>
      </w:r>
    </w:p>
    <w:p w:rsidR="000E0A1E" w:rsidRPr="002B0653" w:rsidRDefault="000E0A1E" w:rsidP="002B0653">
      <w:pPr>
        <w:pStyle w:val="a3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FD6D9F" w:rsidRDefault="000E0A1E" w:rsidP="00FD6D9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D9F">
        <w:rPr>
          <w:rFonts w:ascii="Times New Roman" w:eastAsia="Times New Roman" w:hAnsi="Times New Roman" w:cs="Times New Roman"/>
          <w:sz w:val="28"/>
          <w:szCs w:val="28"/>
        </w:rPr>
        <w:t xml:space="preserve">· На какую известную вам сказку похож сюжет? Какие ещё мифы о змееборцах вы знаете? (Персей и Андромеда, </w:t>
      </w:r>
      <w:proofErr w:type="spellStart"/>
      <w:r w:rsidRPr="00FD6D9F">
        <w:rPr>
          <w:rFonts w:ascii="Times New Roman" w:eastAsia="Times New Roman" w:hAnsi="Times New Roman" w:cs="Times New Roman"/>
          <w:sz w:val="28"/>
          <w:szCs w:val="28"/>
        </w:rPr>
        <w:t>Зигфрид</w:t>
      </w:r>
      <w:proofErr w:type="spellEnd"/>
      <w:r w:rsidRPr="00FD6D9F">
        <w:rPr>
          <w:rFonts w:ascii="Times New Roman" w:eastAsia="Times New Roman" w:hAnsi="Times New Roman" w:cs="Times New Roman"/>
          <w:sz w:val="28"/>
          <w:szCs w:val="28"/>
        </w:rPr>
        <w:t>, Добрыня Никитич).</w:t>
      </w:r>
    </w:p>
    <w:p w:rsidR="000E0A1E" w:rsidRPr="00FD6D9F" w:rsidRDefault="000E0A1E" w:rsidP="00FD6D9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D9F">
        <w:rPr>
          <w:rFonts w:ascii="Times New Roman" w:eastAsia="Times New Roman" w:hAnsi="Times New Roman" w:cs="Times New Roman"/>
          <w:sz w:val="28"/>
          <w:szCs w:val="28"/>
        </w:rPr>
        <w:t>· Что символизирует дракон/змей в мировой культуре? (Хаос, зло, язычество, угроза).</w:t>
      </w:r>
    </w:p>
    <w:p w:rsidR="000E0A1E" w:rsidRPr="00FD6D9F" w:rsidRDefault="000E0A1E" w:rsidP="00FD6D9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D9F">
        <w:rPr>
          <w:rFonts w:ascii="Times New Roman" w:eastAsia="Times New Roman" w:hAnsi="Times New Roman" w:cs="Times New Roman"/>
          <w:sz w:val="28"/>
          <w:szCs w:val="28"/>
        </w:rPr>
        <w:t xml:space="preserve">· Почему змей угрожает именно городу? </w:t>
      </w:r>
      <w:proofErr w:type="gramStart"/>
      <w:r w:rsidRPr="00FD6D9F">
        <w:rPr>
          <w:rFonts w:ascii="Times New Roman" w:eastAsia="Times New Roman" w:hAnsi="Times New Roman" w:cs="Times New Roman"/>
          <w:sz w:val="28"/>
          <w:szCs w:val="28"/>
        </w:rPr>
        <w:t>(Город — это цивилизация, упорядоченный мир.</w:t>
      </w:r>
      <w:proofErr w:type="gramEnd"/>
      <w:r w:rsidRPr="00FD6D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D6D9F">
        <w:rPr>
          <w:rFonts w:ascii="Times New Roman" w:eastAsia="Times New Roman" w:hAnsi="Times New Roman" w:cs="Times New Roman"/>
          <w:sz w:val="28"/>
          <w:szCs w:val="28"/>
        </w:rPr>
        <w:t>Змей — сила, которая этот мир хочет разрушить).</w:t>
      </w:r>
      <w:proofErr w:type="gramEnd"/>
    </w:p>
    <w:p w:rsidR="000E0A1E" w:rsidRPr="00FD6D9F" w:rsidRDefault="000E0A1E" w:rsidP="00FD6D9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D9F">
        <w:rPr>
          <w:rFonts w:ascii="Times New Roman" w:eastAsia="Times New Roman" w:hAnsi="Times New Roman" w:cs="Times New Roman"/>
          <w:sz w:val="28"/>
          <w:szCs w:val="28"/>
        </w:rPr>
        <w:t>· Царевна в легенде — просто персонаж или символ? (Часто царевна символизирует душу города, народа, церковь, которую нужно спасти от зла).</w:t>
      </w:r>
    </w:p>
    <w:p w:rsidR="000E0A1E" w:rsidRPr="000E0A1E" w:rsidRDefault="000E0A1E" w:rsidP="000E0A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6"/>
          <w:szCs w:val="16"/>
        </w:rPr>
      </w:pPr>
    </w:p>
    <w:p w:rsidR="000E0A1E" w:rsidRPr="00EB2DA5" w:rsidRDefault="000E0A1E" w:rsidP="00EB2D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A5">
        <w:rPr>
          <w:rFonts w:ascii="Times New Roman" w:eastAsia="Times New Roman" w:hAnsi="Times New Roman" w:cs="Times New Roman"/>
          <w:sz w:val="28"/>
          <w:szCs w:val="28"/>
        </w:rPr>
        <w:t>Вывод:</w:t>
      </w:r>
    </w:p>
    <w:p w:rsidR="000E0A1E" w:rsidRPr="00EB2DA5" w:rsidRDefault="000E0A1E" w:rsidP="00EB2D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A5">
        <w:rPr>
          <w:rFonts w:ascii="Times New Roman" w:eastAsia="Times New Roman" w:hAnsi="Times New Roman" w:cs="Times New Roman"/>
          <w:sz w:val="28"/>
          <w:szCs w:val="28"/>
        </w:rPr>
        <w:t>«История о змееборстве становится универсальной аллегорией. Георгий Победоносец превращается в архетип защитника, который спасает мир от хаоса и тьмы. Именно этот образ — воин на коне, разящий зло — закрепился в культуре как главный. Согласитесь, сцена казни, при всём её трагизме, менее „изобразительна“ для герба или ордена, чем фигура триумфатора».</w:t>
      </w:r>
    </w:p>
    <w:p w:rsidR="000E0A1E" w:rsidRPr="000E0A1E" w:rsidRDefault="000E0A1E" w:rsidP="000E0A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6"/>
          <w:szCs w:val="16"/>
        </w:rPr>
      </w:pPr>
    </w:p>
    <w:p w:rsidR="000E0A1E" w:rsidRPr="00EB2DA5" w:rsidRDefault="000E0A1E" w:rsidP="00EB2D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A5">
        <w:rPr>
          <w:rFonts w:ascii="Times New Roman" w:eastAsia="Times New Roman" w:hAnsi="Times New Roman" w:cs="Times New Roman"/>
          <w:sz w:val="28"/>
          <w:szCs w:val="28"/>
        </w:rPr>
        <w:t>4. Георгий Победоносец и Россия: путь длиной в тысячу лет</w:t>
      </w:r>
    </w:p>
    <w:p w:rsidR="000E0A1E" w:rsidRPr="002B0653" w:rsidRDefault="000E0A1E" w:rsidP="00EB2DA5">
      <w:pPr>
        <w:pStyle w:val="a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EB2DA5" w:rsidRDefault="000E0A1E" w:rsidP="00EB2D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A5">
        <w:rPr>
          <w:rFonts w:ascii="Times New Roman" w:eastAsia="Times New Roman" w:hAnsi="Times New Roman" w:cs="Times New Roman"/>
          <w:i/>
          <w:sz w:val="28"/>
          <w:szCs w:val="28"/>
        </w:rPr>
        <w:t>Слайд</w:t>
      </w:r>
      <w:proofErr w:type="gramStart"/>
      <w:r w:rsidRPr="00EB2DA5">
        <w:rPr>
          <w:rFonts w:ascii="Times New Roman" w:eastAsia="Times New Roman" w:hAnsi="Times New Roman" w:cs="Times New Roman"/>
          <w:i/>
          <w:sz w:val="28"/>
          <w:szCs w:val="28"/>
        </w:rPr>
        <w:t xml:space="preserve"> .</w:t>
      </w:r>
      <w:proofErr w:type="gramEnd"/>
      <w:r w:rsidRPr="00EB2DA5">
        <w:rPr>
          <w:rFonts w:ascii="Times New Roman" w:eastAsia="Times New Roman" w:hAnsi="Times New Roman" w:cs="Times New Roman"/>
          <w:sz w:val="28"/>
          <w:szCs w:val="28"/>
        </w:rPr>
        <w:t xml:space="preserve"> Хронологическая линия: X век — XXI век.</w:t>
      </w:r>
    </w:p>
    <w:p w:rsidR="000E0A1E" w:rsidRPr="002B0653" w:rsidRDefault="000E0A1E" w:rsidP="00EB2DA5">
      <w:pPr>
        <w:pStyle w:val="a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EB2DA5" w:rsidRDefault="000E0A1E" w:rsidP="00EB2D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A5">
        <w:rPr>
          <w:rFonts w:ascii="Times New Roman" w:eastAsia="Times New Roman" w:hAnsi="Times New Roman" w:cs="Times New Roman"/>
          <w:sz w:val="28"/>
          <w:szCs w:val="28"/>
        </w:rPr>
        <w:t>Это центральный, самый насыщенный блок. Его задача — показать, как римский святой стал «русским» святым и государственным символом.</w:t>
      </w:r>
    </w:p>
    <w:p w:rsidR="000E0A1E" w:rsidRPr="002B0653" w:rsidRDefault="000E0A1E" w:rsidP="00EB2DA5">
      <w:pPr>
        <w:pStyle w:val="a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EB2DA5" w:rsidRDefault="000E0A1E" w:rsidP="00EB2D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A5">
        <w:rPr>
          <w:rFonts w:ascii="Times New Roman" w:eastAsia="Times New Roman" w:hAnsi="Times New Roman" w:cs="Times New Roman"/>
          <w:sz w:val="28"/>
          <w:szCs w:val="28"/>
        </w:rPr>
        <w:t>Этап 1: Крещение Руси и Ярослав Мудрый (XI век)</w:t>
      </w:r>
    </w:p>
    <w:p w:rsidR="000E0A1E" w:rsidRPr="00EB2DA5" w:rsidRDefault="000E0A1E" w:rsidP="00EB2D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A5">
        <w:rPr>
          <w:rFonts w:ascii="Times New Roman" w:eastAsia="Times New Roman" w:hAnsi="Times New Roman" w:cs="Times New Roman"/>
          <w:sz w:val="28"/>
          <w:szCs w:val="28"/>
        </w:rPr>
        <w:t xml:space="preserve">«Имя Георгий в крещении получил князь Ярослав Владимирович, прозванный </w:t>
      </w:r>
      <w:proofErr w:type="gramStart"/>
      <w:r w:rsidRPr="00EB2DA5">
        <w:rPr>
          <w:rFonts w:ascii="Times New Roman" w:eastAsia="Times New Roman" w:hAnsi="Times New Roman" w:cs="Times New Roman"/>
          <w:sz w:val="28"/>
          <w:szCs w:val="28"/>
        </w:rPr>
        <w:t>Мудрым</w:t>
      </w:r>
      <w:proofErr w:type="gramEnd"/>
      <w:r w:rsidRPr="00EB2DA5">
        <w:rPr>
          <w:rFonts w:ascii="Times New Roman" w:eastAsia="Times New Roman" w:hAnsi="Times New Roman" w:cs="Times New Roman"/>
          <w:sz w:val="28"/>
          <w:szCs w:val="28"/>
        </w:rPr>
        <w:t xml:space="preserve">. Он основывает в Новгороде Юрьев монастырь (1030 год) — одну из древнейших русских обителей — и город Юрьев (ныне Тарту в Эстонии). </w:t>
      </w:r>
      <w:proofErr w:type="gramStart"/>
      <w:r w:rsidRPr="00EB2DA5">
        <w:rPr>
          <w:rFonts w:ascii="Times New Roman" w:eastAsia="Times New Roman" w:hAnsi="Times New Roman" w:cs="Times New Roman"/>
          <w:sz w:val="28"/>
          <w:szCs w:val="28"/>
        </w:rPr>
        <w:t>Именно с Ярослава начинается общегосударственное почитание святого Георгия как небесного покровителя князей и воинов. 26 ноября (9 декабря по н.с.) был установлен праздник — Юрьев день, день освящения Георгиевского храма в Киеве.</w:t>
      </w:r>
      <w:proofErr w:type="gramEnd"/>
      <w:r w:rsidRPr="00EB2DA5">
        <w:rPr>
          <w:rFonts w:ascii="Times New Roman" w:eastAsia="Times New Roman" w:hAnsi="Times New Roman" w:cs="Times New Roman"/>
          <w:sz w:val="28"/>
          <w:szCs w:val="28"/>
        </w:rPr>
        <w:t xml:space="preserve"> Помните поговорку</w:t>
      </w:r>
      <w:proofErr w:type="gramStart"/>
      <w:r w:rsidRPr="00EB2DA5">
        <w:rPr>
          <w:rFonts w:ascii="Times New Roman" w:eastAsia="Times New Roman" w:hAnsi="Times New Roman" w:cs="Times New Roman"/>
          <w:sz w:val="28"/>
          <w:szCs w:val="28"/>
        </w:rPr>
        <w:t xml:space="preserve"> „В</w:t>
      </w:r>
      <w:proofErr w:type="gramEnd"/>
      <w:r w:rsidRPr="00EB2DA5">
        <w:rPr>
          <w:rFonts w:ascii="Times New Roman" w:eastAsia="Times New Roman" w:hAnsi="Times New Roman" w:cs="Times New Roman"/>
          <w:sz w:val="28"/>
          <w:szCs w:val="28"/>
        </w:rPr>
        <w:t xml:space="preserve">от тебе, бабушка, и Юрьев день“? Это оттуда — в этот день крестьяне могли переходить от одного помещика к другому, и его </w:t>
      </w:r>
      <w:r w:rsidRPr="00EB2DA5">
        <w:rPr>
          <w:rFonts w:ascii="Times New Roman" w:eastAsia="Times New Roman" w:hAnsi="Times New Roman" w:cs="Times New Roman"/>
          <w:sz w:val="28"/>
          <w:szCs w:val="28"/>
        </w:rPr>
        <w:lastRenderedPageBreak/>
        <w:t>отмена означала окончательное закрепощение. Память о святом вписалась даже в крестьянский календарь».</w:t>
      </w:r>
    </w:p>
    <w:p w:rsidR="000E0A1E" w:rsidRPr="002B0653" w:rsidRDefault="000E0A1E" w:rsidP="008A2EC9">
      <w:pPr>
        <w:pStyle w:val="a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8A2EC9" w:rsidRDefault="000E0A1E" w:rsidP="008A2EC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EC9">
        <w:rPr>
          <w:rFonts w:ascii="Times New Roman" w:eastAsia="Times New Roman" w:hAnsi="Times New Roman" w:cs="Times New Roman"/>
          <w:sz w:val="28"/>
          <w:szCs w:val="28"/>
        </w:rPr>
        <w:t>Этап 2: Эпоха воинской славы (XIV–XV века)</w:t>
      </w:r>
    </w:p>
    <w:p w:rsidR="000E0A1E" w:rsidRPr="008A2EC9" w:rsidRDefault="000E0A1E" w:rsidP="008A2EC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EC9">
        <w:rPr>
          <w:rFonts w:ascii="Times New Roman" w:eastAsia="Times New Roman" w:hAnsi="Times New Roman" w:cs="Times New Roman"/>
          <w:sz w:val="28"/>
          <w:szCs w:val="28"/>
        </w:rPr>
        <w:t xml:space="preserve">«В эпоху борьбы с Ордой образ Георгия-воина </w:t>
      </w:r>
      <w:proofErr w:type="gramStart"/>
      <w:r w:rsidRPr="008A2EC9">
        <w:rPr>
          <w:rFonts w:ascii="Times New Roman" w:eastAsia="Times New Roman" w:hAnsi="Times New Roman" w:cs="Times New Roman"/>
          <w:sz w:val="28"/>
          <w:szCs w:val="28"/>
        </w:rPr>
        <w:t>становится особенно востребован</w:t>
      </w:r>
      <w:proofErr w:type="gramEnd"/>
      <w:r w:rsidRPr="008A2EC9">
        <w:rPr>
          <w:rFonts w:ascii="Times New Roman" w:eastAsia="Times New Roman" w:hAnsi="Times New Roman" w:cs="Times New Roman"/>
          <w:sz w:val="28"/>
          <w:szCs w:val="28"/>
        </w:rPr>
        <w:t>. Дмитрий Донской считает его своим покровителем. По преданию, перед Куликовской битвой в войске был список с иконы Георгия. А после победы князь привозит в Москву частицу мощей святого, которая хранится в Успенском соборе.</w:t>
      </w:r>
    </w:p>
    <w:p w:rsidR="000E0A1E" w:rsidRPr="002B0653" w:rsidRDefault="000E0A1E" w:rsidP="008A2EC9">
      <w:pPr>
        <w:pStyle w:val="a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8A2EC9" w:rsidRDefault="000E0A1E" w:rsidP="008A2EC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EC9">
        <w:rPr>
          <w:rFonts w:ascii="Times New Roman" w:eastAsia="Times New Roman" w:hAnsi="Times New Roman" w:cs="Times New Roman"/>
          <w:sz w:val="28"/>
          <w:szCs w:val="28"/>
        </w:rPr>
        <w:t>При Иване III всадник, поражающий копьём змия, становится государственным гербом Московского княжества, а затем и всей России. Соединение образа Георгия с двуглавым орлом происходит при Иване Грозном. Так личный небесный патрон князей превращается в символ державы».</w:t>
      </w:r>
    </w:p>
    <w:p w:rsidR="000E0A1E" w:rsidRPr="002B0653" w:rsidRDefault="000E0A1E" w:rsidP="008A2EC9">
      <w:pPr>
        <w:pStyle w:val="a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8A2EC9" w:rsidRDefault="000E0A1E" w:rsidP="008A2EC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EC9">
        <w:rPr>
          <w:rFonts w:ascii="Times New Roman" w:eastAsia="Times New Roman" w:hAnsi="Times New Roman" w:cs="Times New Roman"/>
          <w:sz w:val="28"/>
          <w:szCs w:val="28"/>
        </w:rPr>
        <w:t>Этап 3: Имперский период и военный орден (XVIII век)</w:t>
      </w:r>
    </w:p>
    <w:p w:rsidR="000E0A1E" w:rsidRPr="008A2EC9" w:rsidRDefault="000E0A1E" w:rsidP="008A2EC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EC9">
        <w:rPr>
          <w:rFonts w:ascii="Times New Roman" w:eastAsia="Times New Roman" w:hAnsi="Times New Roman" w:cs="Times New Roman"/>
          <w:sz w:val="28"/>
          <w:szCs w:val="28"/>
        </w:rPr>
        <w:t>«В 1769 году императрица Екатерина II учреждает Военный орден Святого Великомученика и Победоносца Георгия. Девиз ордена: „За службу и храбрость“. Это была первая в России награда, разделённая на 4 степени и дававшаяся исключительно за личное мужество на поле боя. Его нельзя было получить за выслугу лет или придворные заслуги. Получить „Георгия“ означало вписать своё имя в историю.</w:t>
      </w:r>
    </w:p>
    <w:p w:rsidR="000E0A1E" w:rsidRPr="002B0653" w:rsidRDefault="000E0A1E" w:rsidP="008A2EC9">
      <w:pPr>
        <w:pStyle w:val="a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8A2EC9" w:rsidRDefault="000E0A1E" w:rsidP="008A2EC9">
      <w:pPr>
        <w:pStyle w:val="a3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A2EC9"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  <w:t>Слайд</w:t>
      </w:r>
      <w:proofErr w:type="gramStart"/>
      <w:r w:rsidRPr="008A2EC9"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  <w:t xml:space="preserve"> .</w:t>
      </w:r>
      <w:proofErr w:type="gramEnd"/>
      <w:r w:rsidRPr="008A2EC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Портреты георгиевских кавалеров: Кутузов (полный кавалер), Барклай-де-Толли, Нахимов.</w:t>
      </w:r>
    </w:p>
    <w:p w:rsidR="000E0A1E" w:rsidRPr="002B0653" w:rsidRDefault="000E0A1E" w:rsidP="008A2EC9">
      <w:pPr>
        <w:pStyle w:val="a3"/>
        <w:jc w:val="both"/>
        <w:rPr>
          <w:rFonts w:ascii="Times New Roman" w:eastAsia="Times New Roman" w:hAnsi="Times New Roman" w:cs="Times New Roman"/>
          <w:color w:val="1A1A1A"/>
          <w:sz w:val="18"/>
          <w:szCs w:val="18"/>
        </w:rPr>
      </w:pPr>
    </w:p>
    <w:p w:rsidR="000E0A1E" w:rsidRPr="008A2EC9" w:rsidRDefault="000E0A1E" w:rsidP="008A2EC9">
      <w:pPr>
        <w:pStyle w:val="a3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A2EC9">
        <w:rPr>
          <w:rFonts w:ascii="Times New Roman" w:eastAsia="Times New Roman" w:hAnsi="Times New Roman" w:cs="Times New Roman"/>
          <w:color w:val="1A1A1A"/>
          <w:sz w:val="28"/>
          <w:szCs w:val="28"/>
        </w:rPr>
        <w:t>«Интересный факт: орденом награждали не только генералов. Солдатам и унтер-офицерам с 1807 года вручался Знак отличия Военного ордена — знаменитый „солдатский Георгий“, Георгиевский крест. В народе его называли „Егорий“. Получить „Егория“ мог только тот, кто проявил чудеса храбрости: первым ворвался на вражескую батарею, захватил знамя, спас командира».</w:t>
      </w:r>
    </w:p>
    <w:p w:rsidR="000E0A1E" w:rsidRPr="002B0653" w:rsidRDefault="000E0A1E" w:rsidP="008A2EC9">
      <w:pPr>
        <w:pStyle w:val="a3"/>
        <w:jc w:val="both"/>
        <w:rPr>
          <w:rFonts w:ascii="Times New Roman" w:eastAsia="Times New Roman" w:hAnsi="Times New Roman" w:cs="Times New Roman"/>
          <w:color w:val="1A1A1A"/>
          <w:sz w:val="16"/>
          <w:szCs w:val="16"/>
        </w:rPr>
      </w:pPr>
    </w:p>
    <w:p w:rsidR="000E0A1E" w:rsidRPr="008A2EC9" w:rsidRDefault="000E0A1E" w:rsidP="008A2EC9">
      <w:pPr>
        <w:pStyle w:val="a3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A2EC9">
        <w:rPr>
          <w:rFonts w:ascii="Times New Roman" w:eastAsia="Times New Roman" w:hAnsi="Times New Roman" w:cs="Times New Roman"/>
          <w:color w:val="1A1A1A"/>
          <w:sz w:val="28"/>
          <w:szCs w:val="28"/>
        </w:rPr>
        <w:t>Этап 4: XX век — забвение и возвращение</w:t>
      </w:r>
    </w:p>
    <w:p w:rsidR="000E0A1E" w:rsidRPr="008A2EC9" w:rsidRDefault="000E0A1E" w:rsidP="008A2EC9">
      <w:pPr>
        <w:pStyle w:val="a3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A2EC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«После 1917 года орден был упразднён. Образ Георгия на гербе Москвы </w:t>
      </w:r>
      <w:proofErr w:type="gramStart"/>
      <w:r w:rsidRPr="008A2EC9">
        <w:rPr>
          <w:rFonts w:ascii="Times New Roman" w:eastAsia="Times New Roman" w:hAnsi="Times New Roman" w:cs="Times New Roman"/>
          <w:color w:val="1A1A1A"/>
          <w:sz w:val="28"/>
          <w:szCs w:val="28"/>
        </w:rPr>
        <w:t>заменяли на рабочего</w:t>
      </w:r>
      <w:proofErr w:type="gramEnd"/>
      <w:r w:rsidRPr="008A2EC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 молотом. Но память осталась. В годы Великой Отечественной войны, в 1943 году, был учреждён орден Славы трёх степеней. Его статут, цвета ленты и значение почти полностью повторяли Георгиевский крест. А в 2000 году орден Святого Георгия был официально восстановлен в наградной системе Российской Федерации».</w:t>
      </w:r>
    </w:p>
    <w:p w:rsidR="000E0A1E" w:rsidRPr="002B0653" w:rsidRDefault="000E0A1E" w:rsidP="008A2EC9">
      <w:pPr>
        <w:pStyle w:val="a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8A2EC9" w:rsidRDefault="000E0A1E" w:rsidP="008A2EC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EC9">
        <w:rPr>
          <w:rFonts w:ascii="Times New Roman" w:eastAsia="Times New Roman" w:hAnsi="Times New Roman" w:cs="Times New Roman"/>
          <w:sz w:val="28"/>
          <w:szCs w:val="28"/>
        </w:rPr>
        <w:t>5. Символы и смыслы: герб, орден, лента</w:t>
      </w:r>
    </w:p>
    <w:p w:rsidR="000E0A1E" w:rsidRPr="002B0653" w:rsidRDefault="000E0A1E" w:rsidP="008A2EC9">
      <w:pPr>
        <w:pStyle w:val="a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8A2EC9" w:rsidRDefault="000E0A1E" w:rsidP="008A2EC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EC9">
        <w:rPr>
          <w:rFonts w:ascii="Times New Roman" w:eastAsia="Times New Roman" w:hAnsi="Times New Roman" w:cs="Times New Roman"/>
          <w:i/>
          <w:sz w:val="28"/>
          <w:szCs w:val="28"/>
        </w:rPr>
        <w:t>Слайд</w:t>
      </w:r>
      <w:proofErr w:type="gramStart"/>
      <w:r w:rsidRPr="008A2EC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A2EC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8A2EC9">
        <w:rPr>
          <w:rFonts w:ascii="Times New Roman" w:eastAsia="Times New Roman" w:hAnsi="Times New Roman" w:cs="Times New Roman"/>
          <w:sz w:val="28"/>
          <w:szCs w:val="28"/>
        </w:rPr>
        <w:t xml:space="preserve"> Крупно: Георгиевская лента, орден Славы, медаль «За победу над Германией», современная акция «Георгиевская ленточка».</w:t>
      </w:r>
    </w:p>
    <w:p w:rsidR="000E0A1E" w:rsidRPr="002B0653" w:rsidRDefault="000E0A1E" w:rsidP="008A2EC9">
      <w:pPr>
        <w:pStyle w:val="a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8A2EC9" w:rsidRDefault="000E0A1E" w:rsidP="008A2EC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EC9">
        <w:rPr>
          <w:rFonts w:ascii="Times New Roman" w:eastAsia="Times New Roman" w:hAnsi="Times New Roman" w:cs="Times New Roman"/>
          <w:sz w:val="28"/>
          <w:szCs w:val="28"/>
        </w:rPr>
        <w:t>Учитель:</w:t>
      </w:r>
    </w:p>
    <w:p w:rsidR="000E0A1E" w:rsidRPr="008A2EC9" w:rsidRDefault="000E0A1E" w:rsidP="008A2EC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EC9">
        <w:rPr>
          <w:rFonts w:ascii="Times New Roman" w:eastAsia="Times New Roman" w:hAnsi="Times New Roman" w:cs="Times New Roman"/>
          <w:sz w:val="28"/>
          <w:szCs w:val="28"/>
        </w:rPr>
        <w:t>«Мы подошли к теме, которая касается каждого из вас. Георгиевская лента — что это для нас сегодня? Давайте разберёмся в смыслах.</w:t>
      </w:r>
    </w:p>
    <w:p w:rsidR="000E0A1E" w:rsidRPr="008A2EC9" w:rsidRDefault="000E0A1E" w:rsidP="008A2EC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EC9">
        <w:rPr>
          <w:rFonts w:ascii="Times New Roman" w:eastAsia="Times New Roman" w:hAnsi="Times New Roman" w:cs="Times New Roman"/>
          <w:sz w:val="28"/>
          <w:szCs w:val="28"/>
        </w:rPr>
        <w:t xml:space="preserve">Изначально это лента ордена Святого Георгия. Две оранжевые полосы и три чёрные. По одной из версий, цвета символизируют „дым и пламя“ — пороховой </w:t>
      </w:r>
      <w:r w:rsidRPr="008A2EC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дым и огонь сражения. </w:t>
      </w:r>
      <w:proofErr w:type="gramStart"/>
      <w:r w:rsidRPr="008A2EC9">
        <w:rPr>
          <w:rFonts w:ascii="Times New Roman" w:eastAsia="Times New Roman" w:hAnsi="Times New Roman" w:cs="Times New Roman"/>
          <w:sz w:val="28"/>
          <w:szCs w:val="28"/>
        </w:rPr>
        <w:t>По другой — это цвета государственного герба: чёрный орёл на золотом фоне.</w:t>
      </w:r>
      <w:proofErr w:type="gramEnd"/>
    </w:p>
    <w:p w:rsidR="000E0A1E" w:rsidRPr="002B0653" w:rsidRDefault="000E0A1E" w:rsidP="008A2EC9">
      <w:pPr>
        <w:pStyle w:val="a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8A2EC9" w:rsidRDefault="000E0A1E" w:rsidP="008A2EC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EC9">
        <w:rPr>
          <w:rFonts w:ascii="Times New Roman" w:eastAsia="Times New Roman" w:hAnsi="Times New Roman" w:cs="Times New Roman"/>
          <w:sz w:val="28"/>
          <w:szCs w:val="28"/>
        </w:rPr>
        <w:t>В советское время лента „перешла“ на орден Славы и медаль</w:t>
      </w:r>
      <w:proofErr w:type="gramStart"/>
      <w:r w:rsidRPr="008A2EC9">
        <w:rPr>
          <w:rFonts w:ascii="Times New Roman" w:eastAsia="Times New Roman" w:hAnsi="Times New Roman" w:cs="Times New Roman"/>
          <w:sz w:val="28"/>
          <w:szCs w:val="28"/>
        </w:rPr>
        <w:t xml:space="preserve"> „З</w:t>
      </w:r>
      <w:proofErr w:type="gramEnd"/>
      <w:r w:rsidRPr="008A2EC9">
        <w:rPr>
          <w:rFonts w:ascii="Times New Roman" w:eastAsia="Times New Roman" w:hAnsi="Times New Roman" w:cs="Times New Roman"/>
          <w:sz w:val="28"/>
          <w:szCs w:val="28"/>
        </w:rPr>
        <w:t>а победу над Германией в Великой Отечественной войне“. Её называли „гвардейской“. Так она стала символом памяти о подвиге советского народа в самой страшной войне XX века.</w:t>
      </w:r>
    </w:p>
    <w:p w:rsidR="000E0A1E" w:rsidRPr="002B0653" w:rsidRDefault="000E0A1E" w:rsidP="008A2EC9">
      <w:pPr>
        <w:pStyle w:val="a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8A2EC9" w:rsidRDefault="000E0A1E" w:rsidP="008A2EC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EC9">
        <w:rPr>
          <w:rFonts w:ascii="Times New Roman" w:eastAsia="Times New Roman" w:hAnsi="Times New Roman" w:cs="Times New Roman"/>
          <w:sz w:val="28"/>
          <w:szCs w:val="28"/>
        </w:rPr>
        <w:t>С 2005 года в России и других странах проходит акция „Георгиевская ленточка“. Её цель — „чтобы молодое поколение не забывало, кто и какой ценой выиграл самую страшную войну прошлого века“. Ленту раздают бесплатно, её носят у сердца».</w:t>
      </w:r>
    </w:p>
    <w:p w:rsidR="000E0A1E" w:rsidRPr="002B0653" w:rsidRDefault="000E0A1E" w:rsidP="008A2EC9">
      <w:pPr>
        <w:pStyle w:val="a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8A2EC9" w:rsidRDefault="000E0A1E" w:rsidP="008A2EC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EC9">
        <w:rPr>
          <w:rFonts w:ascii="Times New Roman" w:eastAsia="Times New Roman" w:hAnsi="Times New Roman" w:cs="Times New Roman"/>
          <w:sz w:val="28"/>
          <w:szCs w:val="28"/>
        </w:rPr>
        <w:t>Проблемный вопрос для обсуждения:</w:t>
      </w:r>
    </w:p>
    <w:p w:rsidR="000E0A1E" w:rsidRPr="008A2EC9" w:rsidRDefault="000E0A1E" w:rsidP="008A2EC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EC9">
        <w:rPr>
          <w:rFonts w:ascii="Times New Roman" w:eastAsia="Times New Roman" w:hAnsi="Times New Roman" w:cs="Times New Roman"/>
          <w:sz w:val="28"/>
          <w:szCs w:val="28"/>
        </w:rPr>
        <w:t>Символ — это то, что требует уважения. Всегда ли мы относимся к георгиевской ленте с должным уважением? Что значит „носить её правильно“? Что для вас важнее: сам факт наличия ленточки или знание о тех героях, чью кровь она символизирует?</w:t>
      </w:r>
    </w:p>
    <w:p w:rsidR="000E0A1E" w:rsidRPr="002B0653" w:rsidRDefault="000E0A1E" w:rsidP="008A2EC9">
      <w:pPr>
        <w:pStyle w:val="a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8A2EC9" w:rsidRDefault="000E0A1E" w:rsidP="008A2EC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EC9">
        <w:rPr>
          <w:rFonts w:ascii="Times New Roman" w:eastAsia="Times New Roman" w:hAnsi="Times New Roman" w:cs="Times New Roman"/>
          <w:sz w:val="28"/>
          <w:szCs w:val="28"/>
        </w:rPr>
        <w:t>(Здесь важно дать высказаться ученикам, мягко корректируя дискуссию в сторону осознанного, а не формального отношения).</w:t>
      </w:r>
    </w:p>
    <w:p w:rsidR="000E0A1E" w:rsidRPr="002B0653" w:rsidRDefault="000E0A1E" w:rsidP="008A2EC9">
      <w:pPr>
        <w:pStyle w:val="a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8A2EC9" w:rsidRDefault="000E0A1E" w:rsidP="008A2EC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EC9">
        <w:rPr>
          <w:rFonts w:ascii="Times New Roman" w:eastAsia="Times New Roman" w:hAnsi="Times New Roman" w:cs="Times New Roman"/>
          <w:sz w:val="28"/>
          <w:szCs w:val="28"/>
        </w:rPr>
        <w:t>6. Дискуссионная часть: подвиг в XXI веке</w:t>
      </w:r>
    </w:p>
    <w:p w:rsidR="000E0A1E" w:rsidRPr="002B0653" w:rsidRDefault="000E0A1E" w:rsidP="008A2EC9">
      <w:pPr>
        <w:pStyle w:val="a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8A2EC9" w:rsidRDefault="000E0A1E" w:rsidP="008A2EC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EC9">
        <w:rPr>
          <w:rFonts w:ascii="Times New Roman" w:eastAsia="Times New Roman" w:hAnsi="Times New Roman" w:cs="Times New Roman"/>
          <w:sz w:val="28"/>
          <w:szCs w:val="28"/>
        </w:rPr>
        <w:t xml:space="preserve">Слайд . Фотографии: врачи в красной зоне, пожарные, волонтёры, </w:t>
      </w:r>
      <w:proofErr w:type="spellStart"/>
      <w:r w:rsidRPr="008A2EC9">
        <w:rPr>
          <w:rFonts w:ascii="Times New Roman" w:eastAsia="Times New Roman" w:hAnsi="Times New Roman" w:cs="Times New Roman"/>
          <w:sz w:val="28"/>
          <w:szCs w:val="28"/>
        </w:rPr>
        <w:t>спортсмены-паралимпийцы</w:t>
      </w:r>
      <w:proofErr w:type="spellEnd"/>
      <w:r w:rsidRPr="008A2EC9">
        <w:rPr>
          <w:rFonts w:ascii="Times New Roman" w:eastAsia="Times New Roman" w:hAnsi="Times New Roman" w:cs="Times New Roman"/>
          <w:sz w:val="28"/>
          <w:szCs w:val="28"/>
        </w:rPr>
        <w:t>, просто человек, защищающий кого-то от хулиганов.</w:t>
      </w:r>
    </w:p>
    <w:p w:rsidR="000E0A1E" w:rsidRPr="002B0653" w:rsidRDefault="000E0A1E" w:rsidP="008A2EC9">
      <w:pPr>
        <w:pStyle w:val="a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8A2EC9" w:rsidRDefault="000E0A1E" w:rsidP="008A2EC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411">
        <w:rPr>
          <w:rFonts w:ascii="Times New Roman" w:eastAsia="Times New Roman" w:hAnsi="Times New Roman" w:cs="Times New Roman"/>
          <w:i/>
          <w:sz w:val="28"/>
          <w:szCs w:val="28"/>
        </w:rPr>
        <w:t>Учитель</w:t>
      </w:r>
      <w:r w:rsidRPr="008A2EC9">
        <w:rPr>
          <w:rFonts w:ascii="Times New Roman" w:eastAsia="Times New Roman" w:hAnsi="Times New Roman" w:cs="Times New Roman"/>
          <w:sz w:val="28"/>
          <w:szCs w:val="28"/>
        </w:rPr>
        <w:t>:</w:t>
      </w:r>
      <w:r w:rsidR="0052241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A2EC9">
        <w:rPr>
          <w:rFonts w:ascii="Times New Roman" w:eastAsia="Times New Roman" w:hAnsi="Times New Roman" w:cs="Times New Roman"/>
          <w:sz w:val="28"/>
          <w:szCs w:val="28"/>
        </w:rPr>
        <w:t>«Георгий Победоносец — это не только про войну. Это про состояние духа. Давайте подумаем: а есть ли сегодня место для „Георгиевского“ поступка в мирной жизни? Что значит „победить своего дракона“ сейчас?»</w:t>
      </w:r>
    </w:p>
    <w:p w:rsidR="000E0A1E" w:rsidRPr="002B0653" w:rsidRDefault="000E0A1E" w:rsidP="008A2EC9">
      <w:pPr>
        <w:pStyle w:val="a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8A2EC9" w:rsidRDefault="000E0A1E" w:rsidP="008A2EC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EC9">
        <w:rPr>
          <w:rFonts w:ascii="Times New Roman" w:eastAsia="Times New Roman" w:hAnsi="Times New Roman" w:cs="Times New Roman"/>
          <w:sz w:val="28"/>
          <w:szCs w:val="28"/>
        </w:rPr>
        <w:t>Задание по группам</w:t>
      </w:r>
      <w:proofErr w:type="gramStart"/>
      <w:r w:rsidRPr="008A2EC9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</w:p>
    <w:p w:rsidR="000E0A1E" w:rsidRPr="008A2EC9" w:rsidRDefault="000E0A1E" w:rsidP="008A2EC9">
      <w:pPr>
        <w:pStyle w:val="a3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A2EC9">
        <w:rPr>
          <w:rFonts w:ascii="Times New Roman" w:eastAsia="Times New Roman" w:hAnsi="Times New Roman" w:cs="Times New Roman"/>
          <w:color w:val="1A1A1A"/>
          <w:sz w:val="28"/>
          <w:szCs w:val="28"/>
        </w:rPr>
        <w:t>· Группа 1: Приведите примеры повседневного мужества, которое не вознаграждается орденами, но требует огромной внутренней силы.</w:t>
      </w:r>
    </w:p>
    <w:p w:rsidR="000E0A1E" w:rsidRPr="008A2EC9" w:rsidRDefault="000E0A1E" w:rsidP="008A2EC9">
      <w:pPr>
        <w:pStyle w:val="a3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A2EC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· Группа 2: С каким самым главным „драконом“ сталкивается современный подросток? Как его победить? (Примеры: зависимость от </w:t>
      </w:r>
      <w:proofErr w:type="spellStart"/>
      <w:r w:rsidRPr="008A2EC9">
        <w:rPr>
          <w:rFonts w:ascii="Times New Roman" w:eastAsia="Times New Roman" w:hAnsi="Times New Roman" w:cs="Times New Roman"/>
          <w:color w:val="1A1A1A"/>
          <w:sz w:val="28"/>
          <w:szCs w:val="28"/>
        </w:rPr>
        <w:t>соцсетей</w:t>
      </w:r>
      <w:proofErr w:type="spellEnd"/>
      <w:r w:rsidRPr="008A2EC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proofErr w:type="spellStart"/>
      <w:r w:rsidRPr="008A2EC9">
        <w:rPr>
          <w:rFonts w:ascii="Times New Roman" w:eastAsia="Times New Roman" w:hAnsi="Times New Roman" w:cs="Times New Roman"/>
          <w:color w:val="1A1A1A"/>
          <w:sz w:val="28"/>
          <w:szCs w:val="28"/>
        </w:rPr>
        <w:t>буллинг</w:t>
      </w:r>
      <w:proofErr w:type="spellEnd"/>
      <w:r w:rsidRPr="008A2EC9">
        <w:rPr>
          <w:rFonts w:ascii="Times New Roman" w:eastAsia="Times New Roman" w:hAnsi="Times New Roman" w:cs="Times New Roman"/>
          <w:color w:val="1A1A1A"/>
          <w:sz w:val="28"/>
          <w:szCs w:val="28"/>
        </w:rPr>
        <w:t>, давление среды, страх ошибки, лень).</w:t>
      </w:r>
    </w:p>
    <w:p w:rsidR="000E0A1E" w:rsidRPr="008A2EC9" w:rsidRDefault="000E0A1E" w:rsidP="008A2EC9">
      <w:pPr>
        <w:pStyle w:val="a3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A2EC9">
        <w:rPr>
          <w:rFonts w:ascii="Times New Roman" w:eastAsia="Times New Roman" w:hAnsi="Times New Roman" w:cs="Times New Roman"/>
          <w:color w:val="1A1A1A"/>
          <w:sz w:val="28"/>
          <w:szCs w:val="28"/>
        </w:rPr>
        <w:t>· Группа 3: Как вы понимаете фразу философа: „Единственное необходимое условие для торжества зла — это бездействие добрых людей“? К чему она нас призывает?</w:t>
      </w:r>
    </w:p>
    <w:p w:rsidR="000E0A1E" w:rsidRPr="00522411" w:rsidRDefault="000E0A1E" w:rsidP="008A2EC9">
      <w:pPr>
        <w:pStyle w:val="a3"/>
        <w:jc w:val="both"/>
        <w:rPr>
          <w:rFonts w:ascii="Times New Roman" w:eastAsia="Times New Roman" w:hAnsi="Times New Roman" w:cs="Times New Roman"/>
          <w:color w:val="1A1A1A"/>
          <w:sz w:val="16"/>
          <w:szCs w:val="16"/>
        </w:rPr>
      </w:pPr>
    </w:p>
    <w:p w:rsidR="000E0A1E" w:rsidRPr="008A2EC9" w:rsidRDefault="000E0A1E" w:rsidP="008A2EC9">
      <w:pPr>
        <w:pStyle w:val="a3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A2EC9">
        <w:rPr>
          <w:rFonts w:ascii="Times New Roman" w:eastAsia="Times New Roman" w:hAnsi="Times New Roman" w:cs="Times New Roman"/>
          <w:color w:val="1A1A1A"/>
          <w:sz w:val="28"/>
          <w:szCs w:val="28"/>
        </w:rPr>
        <w:t>Общее обсуждение. Учитель подводит итог:</w:t>
      </w:r>
    </w:p>
    <w:p w:rsidR="000E0A1E" w:rsidRPr="008A2EC9" w:rsidRDefault="000E0A1E" w:rsidP="008A2EC9">
      <w:pPr>
        <w:pStyle w:val="a3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A2EC9">
        <w:rPr>
          <w:rFonts w:ascii="Times New Roman" w:eastAsia="Times New Roman" w:hAnsi="Times New Roman" w:cs="Times New Roman"/>
          <w:color w:val="1A1A1A"/>
          <w:sz w:val="28"/>
          <w:szCs w:val="28"/>
        </w:rPr>
        <w:t>«Получается, что главное поле битвы сегодня — внутри нас самих и в нашем ближайшем окружении. Георгий — пример того, что один человек, сделавший осознанный выбор в пользу правды и добра, способен изменить мир вокруг себя. И для этого не обязательно быть святым — достаточно быть неравнодушным».</w:t>
      </w:r>
    </w:p>
    <w:p w:rsidR="000E0A1E" w:rsidRPr="00522411" w:rsidRDefault="000E0A1E" w:rsidP="002B0653">
      <w:pPr>
        <w:pStyle w:val="a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2B0653" w:rsidRDefault="000E0A1E" w:rsidP="002B065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53">
        <w:rPr>
          <w:rFonts w:ascii="Times New Roman" w:eastAsia="Times New Roman" w:hAnsi="Times New Roman" w:cs="Times New Roman"/>
          <w:sz w:val="28"/>
          <w:szCs w:val="28"/>
        </w:rPr>
        <w:t>7. Подведение итогов. Рефлексия</w:t>
      </w:r>
    </w:p>
    <w:p w:rsidR="000E0A1E" w:rsidRPr="00522411" w:rsidRDefault="000E0A1E" w:rsidP="002B0653">
      <w:pPr>
        <w:pStyle w:val="a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E0A1E" w:rsidRPr="002B0653" w:rsidRDefault="000E0A1E" w:rsidP="00522411">
      <w:pPr>
        <w:pStyle w:val="a3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53">
        <w:rPr>
          <w:rFonts w:ascii="Times New Roman" w:eastAsia="Times New Roman" w:hAnsi="Times New Roman" w:cs="Times New Roman"/>
          <w:i/>
          <w:sz w:val="28"/>
          <w:szCs w:val="28"/>
        </w:rPr>
        <w:t>Учитель</w:t>
      </w:r>
      <w:r w:rsidRPr="002B0653">
        <w:rPr>
          <w:rFonts w:ascii="Times New Roman" w:eastAsia="Times New Roman" w:hAnsi="Times New Roman" w:cs="Times New Roman"/>
          <w:sz w:val="28"/>
          <w:szCs w:val="28"/>
        </w:rPr>
        <w:t>:</w:t>
      </w:r>
      <w:r w:rsidR="005224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0653">
        <w:rPr>
          <w:rFonts w:ascii="Times New Roman" w:eastAsia="Times New Roman" w:hAnsi="Times New Roman" w:cs="Times New Roman"/>
          <w:sz w:val="28"/>
          <w:szCs w:val="28"/>
        </w:rPr>
        <w:t>«Давайте вернёмся к вопросу, который я задал</w:t>
      </w:r>
      <w:r w:rsidR="002B0653" w:rsidRPr="002B065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B0653">
        <w:rPr>
          <w:rFonts w:ascii="Times New Roman" w:eastAsia="Times New Roman" w:hAnsi="Times New Roman" w:cs="Times New Roman"/>
          <w:sz w:val="28"/>
          <w:szCs w:val="28"/>
        </w:rPr>
        <w:t xml:space="preserve"> в начале: почему же образ Георгия Победоносца прошёл сквозь века и остаётся с нами?</w:t>
      </w:r>
    </w:p>
    <w:p w:rsidR="000E0A1E" w:rsidRPr="002B0653" w:rsidRDefault="000E0A1E" w:rsidP="002B065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53">
        <w:rPr>
          <w:rFonts w:ascii="Times New Roman" w:eastAsia="Times New Roman" w:hAnsi="Times New Roman" w:cs="Times New Roman"/>
          <w:sz w:val="28"/>
          <w:szCs w:val="28"/>
        </w:rPr>
        <w:lastRenderedPageBreak/>
        <w:t>Возможные ответы, которые должны прозвучать:</w:t>
      </w:r>
    </w:p>
    <w:p w:rsidR="000E0A1E" w:rsidRPr="002B0653" w:rsidRDefault="000E0A1E" w:rsidP="002B065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53">
        <w:rPr>
          <w:rFonts w:ascii="Times New Roman" w:eastAsia="Times New Roman" w:hAnsi="Times New Roman" w:cs="Times New Roman"/>
          <w:sz w:val="28"/>
          <w:szCs w:val="28"/>
        </w:rPr>
        <w:t>· Это универсальный символ победы добра над злом.</w:t>
      </w:r>
    </w:p>
    <w:p w:rsidR="000E0A1E" w:rsidRPr="002B0653" w:rsidRDefault="000E0A1E" w:rsidP="002B065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53">
        <w:rPr>
          <w:rFonts w:ascii="Times New Roman" w:eastAsia="Times New Roman" w:hAnsi="Times New Roman" w:cs="Times New Roman"/>
          <w:sz w:val="28"/>
          <w:szCs w:val="28"/>
        </w:rPr>
        <w:t>· Он вдохновляет на преодоление страха.</w:t>
      </w:r>
    </w:p>
    <w:p w:rsidR="000E0A1E" w:rsidRPr="002B0653" w:rsidRDefault="000E0A1E" w:rsidP="002B065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53">
        <w:rPr>
          <w:rFonts w:ascii="Times New Roman" w:eastAsia="Times New Roman" w:hAnsi="Times New Roman" w:cs="Times New Roman"/>
          <w:sz w:val="28"/>
          <w:szCs w:val="28"/>
        </w:rPr>
        <w:t>· Он напоминает о тысячелетней истории нашей страны.</w:t>
      </w:r>
    </w:p>
    <w:p w:rsidR="000E0A1E" w:rsidRPr="002B0653" w:rsidRDefault="000E0A1E" w:rsidP="002B065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53">
        <w:rPr>
          <w:rFonts w:ascii="Times New Roman" w:eastAsia="Times New Roman" w:hAnsi="Times New Roman" w:cs="Times New Roman"/>
          <w:sz w:val="28"/>
          <w:szCs w:val="28"/>
        </w:rPr>
        <w:t>· Это образ защитника, который всегда будет актуален.</w:t>
      </w:r>
    </w:p>
    <w:p w:rsidR="000E0A1E" w:rsidRPr="002B0653" w:rsidRDefault="000E0A1E" w:rsidP="00522411">
      <w:pPr>
        <w:pStyle w:val="a3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53">
        <w:rPr>
          <w:rFonts w:ascii="Times New Roman" w:eastAsia="Times New Roman" w:hAnsi="Times New Roman" w:cs="Times New Roman"/>
          <w:sz w:val="28"/>
          <w:szCs w:val="28"/>
        </w:rPr>
        <w:t>Я бы добавил</w:t>
      </w:r>
      <w:r w:rsidR="002B0653" w:rsidRPr="002B065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B0653">
        <w:rPr>
          <w:rFonts w:ascii="Times New Roman" w:eastAsia="Times New Roman" w:hAnsi="Times New Roman" w:cs="Times New Roman"/>
          <w:sz w:val="28"/>
          <w:szCs w:val="28"/>
        </w:rPr>
        <w:t>: это ещё и напоминание о том, что у каждого поколения — свой дракон, и каждому поколению нужен свой Георгий. Возможно, кто-то из вас сейчас смотрит на этот образ иначе, чем час назад».</w:t>
      </w:r>
    </w:p>
    <w:p w:rsidR="000E0A1E" w:rsidRPr="002B0653" w:rsidRDefault="000E0A1E" w:rsidP="002B065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53">
        <w:rPr>
          <w:rFonts w:ascii="Times New Roman" w:eastAsia="Times New Roman" w:hAnsi="Times New Roman" w:cs="Times New Roman"/>
          <w:sz w:val="28"/>
          <w:szCs w:val="28"/>
        </w:rPr>
        <w:t>Финальное задание (по желанию, можно в качестве домашнего эссе или просто мысленно):</w:t>
      </w:r>
    </w:p>
    <w:p w:rsidR="000E0A1E" w:rsidRPr="002B0653" w:rsidRDefault="000E0A1E" w:rsidP="002B065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53">
        <w:rPr>
          <w:rFonts w:ascii="Times New Roman" w:eastAsia="Times New Roman" w:hAnsi="Times New Roman" w:cs="Times New Roman"/>
          <w:sz w:val="28"/>
          <w:szCs w:val="28"/>
        </w:rPr>
        <w:t>«Напишите три строчки:</w:t>
      </w:r>
    </w:p>
    <w:p w:rsidR="000E0A1E" w:rsidRPr="002B0653" w:rsidRDefault="000E0A1E" w:rsidP="002B065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53">
        <w:rPr>
          <w:rFonts w:ascii="Times New Roman" w:eastAsia="Times New Roman" w:hAnsi="Times New Roman" w:cs="Times New Roman"/>
          <w:sz w:val="28"/>
          <w:szCs w:val="28"/>
        </w:rPr>
        <w:t xml:space="preserve">1. Один </w:t>
      </w:r>
      <w:proofErr w:type="gramStart"/>
      <w:r w:rsidRPr="002B0653">
        <w:rPr>
          <w:rFonts w:ascii="Times New Roman" w:eastAsia="Times New Roman" w:hAnsi="Times New Roman" w:cs="Times New Roman"/>
          <w:sz w:val="28"/>
          <w:szCs w:val="28"/>
        </w:rPr>
        <w:t>факт о Георгии</w:t>
      </w:r>
      <w:proofErr w:type="gramEnd"/>
      <w:r w:rsidRPr="002B0653">
        <w:rPr>
          <w:rFonts w:ascii="Times New Roman" w:eastAsia="Times New Roman" w:hAnsi="Times New Roman" w:cs="Times New Roman"/>
          <w:sz w:val="28"/>
          <w:szCs w:val="28"/>
        </w:rPr>
        <w:t xml:space="preserve"> Победоносце, который меня сегодня удивил.</w:t>
      </w:r>
    </w:p>
    <w:p w:rsidR="000E0A1E" w:rsidRPr="002B0653" w:rsidRDefault="000E0A1E" w:rsidP="002B065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53">
        <w:rPr>
          <w:rFonts w:ascii="Times New Roman" w:eastAsia="Times New Roman" w:hAnsi="Times New Roman" w:cs="Times New Roman"/>
          <w:sz w:val="28"/>
          <w:szCs w:val="28"/>
        </w:rPr>
        <w:t>2. Одно качество его личности, которое я хотел бы воспитать в себе.</w:t>
      </w:r>
    </w:p>
    <w:p w:rsidR="000E0A1E" w:rsidRPr="002B0653" w:rsidRDefault="000E0A1E" w:rsidP="002B065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53">
        <w:rPr>
          <w:rFonts w:ascii="Times New Roman" w:eastAsia="Times New Roman" w:hAnsi="Times New Roman" w:cs="Times New Roman"/>
          <w:sz w:val="28"/>
          <w:szCs w:val="28"/>
        </w:rPr>
        <w:t xml:space="preserve">3. Имя одного реального человека (исторического деятеля, родственника, знакомого), который, на мой взгляд, </w:t>
      </w:r>
      <w:proofErr w:type="gramStart"/>
      <w:r w:rsidRPr="002B0653">
        <w:rPr>
          <w:rFonts w:ascii="Times New Roman" w:eastAsia="Times New Roman" w:hAnsi="Times New Roman" w:cs="Times New Roman"/>
          <w:sz w:val="28"/>
          <w:szCs w:val="28"/>
        </w:rPr>
        <w:t>достоин</w:t>
      </w:r>
      <w:proofErr w:type="gramEnd"/>
      <w:r w:rsidRPr="002B0653">
        <w:rPr>
          <w:rFonts w:ascii="Times New Roman" w:eastAsia="Times New Roman" w:hAnsi="Times New Roman" w:cs="Times New Roman"/>
          <w:sz w:val="28"/>
          <w:szCs w:val="28"/>
        </w:rPr>
        <w:t xml:space="preserve"> называться современным „Георгием Победоносцем“. Что он/она такого сделали?»</w:t>
      </w:r>
    </w:p>
    <w:p w:rsidR="000E0A1E" w:rsidRPr="002B0653" w:rsidRDefault="000E0A1E" w:rsidP="002B0653">
      <w:pPr>
        <w:pStyle w:val="a3"/>
        <w:ind w:left="-426"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53">
        <w:rPr>
          <w:rFonts w:ascii="Times New Roman" w:eastAsia="Times New Roman" w:hAnsi="Times New Roman" w:cs="Times New Roman"/>
          <w:sz w:val="28"/>
          <w:szCs w:val="28"/>
        </w:rPr>
        <w:t>Заключительное слово учителя:</w:t>
      </w:r>
    </w:p>
    <w:p w:rsidR="000E0A1E" w:rsidRPr="002B0653" w:rsidRDefault="000E0A1E" w:rsidP="002B0653">
      <w:pPr>
        <w:pStyle w:val="a3"/>
        <w:ind w:left="-426"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53">
        <w:rPr>
          <w:rFonts w:ascii="Times New Roman" w:eastAsia="Times New Roman" w:hAnsi="Times New Roman" w:cs="Times New Roman"/>
          <w:sz w:val="28"/>
          <w:szCs w:val="28"/>
        </w:rPr>
        <w:t>«У историка Василия Ключевского есть замечательная мысль: „История — это не учительница, а надзирательница: она ничему не учит, а только наказывает за невыученные уроки“. Образ Георгия Победоносца — один из тех уроков нашей культуры, которые стоит выучить. Спасибо за внимание и за ваши мысли».</w:t>
      </w:r>
    </w:p>
    <w:p w:rsidR="000E0A1E" w:rsidRPr="00522411" w:rsidRDefault="000E0A1E" w:rsidP="00522411">
      <w:pPr>
        <w:pStyle w:val="a3"/>
        <w:ind w:left="-426" w:right="-285"/>
        <w:rPr>
          <w:rFonts w:ascii="Times New Roman" w:eastAsia="Times New Roman" w:hAnsi="Times New Roman" w:cs="Times New Roman"/>
          <w:sz w:val="28"/>
          <w:szCs w:val="28"/>
        </w:rPr>
      </w:pPr>
      <w:r w:rsidRPr="00522411">
        <w:rPr>
          <w:rFonts w:ascii="Times New Roman" w:eastAsia="Times New Roman" w:hAnsi="Times New Roman" w:cs="Times New Roman"/>
          <w:sz w:val="28"/>
          <w:szCs w:val="28"/>
        </w:rPr>
        <w:t>Приложение. Дополнительные материалы для учителя</w:t>
      </w:r>
    </w:p>
    <w:p w:rsidR="000E0A1E" w:rsidRPr="00522411" w:rsidRDefault="000E0A1E" w:rsidP="00522411">
      <w:pPr>
        <w:pStyle w:val="a3"/>
        <w:ind w:left="-426" w:right="-285"/>
        <w:rPr>
          <w:rFonts w:ascii="Times New Roman" w:eastAsia="Times New Roman" w:hAnsi="Times New Roman" w:cs="Times New Roman"/>
          <w:sz w:val="28"/>
          <w:szCs w:val="28"/>
        </w:rPr>
      </w:pPr>
      <w:r w:rsidRPr="00522411">
        <w:rPr>
          <w:rFonts w:ascii="Times New Roman" w:eastAsia="Times New Roman" w:hAnsi="Times New Roman" w:cs="Times New Roman"/>
          <w:sz w:val="28"/>
          <w:szCs w:val="28"/>
        </w:rPr>
        <w:t>1. Список литературы и источников:</w:t>
      </w:r>
    </w:p>
    <w:p w:rsidR="000E0A1E" w:rsidRPr="00522411" w:rsidRDefault="000E0A1E" w:rsidP="00522411">
      <w:pPr>
        <w:pStyle w:val="a3"/>
        <w:ind w:left="-426" w:right="-285"/>
        <w:rPr>
          <w:rFonts w:ascii="Times New Roman" w:eastAsia="Times New Roman" w:hAnsi="Times New Roman" w:cs="Times New Roman"/>
          <w:sz w:val="28"/>
          <w:szCs w:val="28"/>
        </w:rPr>
      </w:pPr>
      <w:r w:rsidRPr="00522411">
        <w:rPr>
          <w:rFonts w:ascii="Times New Roman" w:eastAsia="Times New Roman" w:hAnsi="Times New Roman" w:cs="Times New Roman"/>
          <w:sz w:val="28"/>
          <w:szCs w:val="28"/>
        </w:rPr>
        <w:t xml:space="preserve">· Жития святых на русском языке, изложенные по руководству </w:t>
      </w:r>
      <w:proofErr w:type="spellStart"/>
      <w:proofErr w:type="gramStart"/>
      <w:r w:rsidRPr="00522411">
        <w:rPr>
          <w:rFonts w:ascii="Times New Roman" w:eastAsia="Times New Roman" w:hAnsi="Times New Roman" w:cs="Times New Roman"/>
          <w:sz w:val="28"/>
          <w:szCs w:val="28"/>
        </w:rPr>
        <w:t>Четьих-Миней</w:t>
      </w:r>
      <w:proofErr w:type="spellEnd"/>
      <w:proofErr w:type="gramEnd"/>
      <w:r w:rsidRPr="00522411">
        <w:rPr>
          <w:rFonts w:ascii="Times New Roman" w:eastAsia="Times New Roman" w:hAnsi="Times New Roman" w:cs="Times New Roman"/>
          <w:sz w:val="28"/>
          <w:szCs w:val="28"/>
        </w:rPr>
        <w:t xml:space="preserve"> святителя </w:t>
      </w:r>
      <w:proofErr w:type="spellStart"/>
      <w:r w:rsidRPr="00522411">
        <w:rPr>
          <w:rFonts w:ascii="Times New Roman" w:eastAsia="Times New Roman" w:hAnsi="Times New Roman" w:cs="Times New Roman"/>
          <w:sz w:val="28"/>
          <w:szCs w:val="28"/>
        </w:rPr>
        <w:t>Димитрия</w:t>
      </w:r>
      <w:proofErr w:type="spellEnd"/>
      <w:r w:rsidRPr="00522411">
        <w:rPr>
          <w:rFonts w:ascii="Times New Roman" w:eastAsia="Times New Roman" w:hAnsi="Times New Roman" w:cs="Times New Roman"/>
          <w:sz w:val="28"/>
          <w:szCs w:val="28"/>
        </w:rPr>
        <w:t xml:space="preserve"> Ростовского (любое издание).</w:t>
      </w:r>
    </w:p>
    <w:p w:rsidR="000E0A1E" w:rsidRPr="00522411" w:rsidRDefault="000E0A1E" w:rsidP="00522411">
      <w:pPr>
        <w:pStyle w:val="a3"/>
        <w:ind w:left="-426" w:right="-285"/>
        <w:rPr>
          <w:rFonts w:ascii="Times New Roman" w:eastAsia="Times New Roman" w:hAnsi="Times New Roman" w:cs="Times New Roman"/>
          <w:sz w:val="28"/>
          <w:szCs w:val="28"/>
        </w:rPr>
      </w:pPr>
      <w:r w:rsidRPr="00522411">
        <w:rPr>
          <w:rFonts w:ascii="Times New Roman" w:eastAsia="Times New Roman" w:hAnsi="Times New Roman" w:cs="Times New Roman"/>
          <w:sz w:val="28"/>
          <w:szCs w:val="28"/>
        </w:rPr>
        <w:t>· Лотман Ю.М. «Символика Петербурга и проблемы семиотики города» (о семиотике всадника).</w:t>
      </w:r>
    </w:p>
    <w:p w:rsidR="000E0A1E" w:rsidRPr="00522411" w:rsidRDefault="000E0A1E" w:rsidP="00522411">
      <w:pPr>
        <w:pStyle w:val="a3"/>
        <w:ind w:left="-426" w:right="-285"/>
        <w:rPr>
          <w:rFonts w:ascii="Times New Roman" w:eastAsia="Times New Roman" w:hAnsi="Times New Roman" w:cs="Times New Roman"/>
          <w:sz w:val="28"/>
          <w:szCs w:val="28"/>
        </w:rPr>
      </w:pPr>
      <w:r w:rsidRPr="00522411">
        <w:rPr>
          <w:rFonts w:ascii="Times New Roman" w:eastAsia="Times New Roman" w:hAnsi="Times New Roman" w:cs="Times New Roman"/>
          <w:sz w:val="28"/>
          <w:szCs w:val="28"/>
        </w:rPr>
        <w:t xml:space="preserve">· Успенский Б.А. «Царь и патриарх: </w:t>
      </w:r>
      <w:proofErr w:type="spellStart"/>
      <w:r w:rsidRPr="00522411">
        <w:rPr>
          <w:rFonts w:ascii="Times New Roman" w:eastAsia="Times New Roman" w:hAnsi="Times New Roman" w:cs="Times New Roman"/>
          <w:sz w:val="28"/>
          <w:szCs w:val="28"/>
        </w:rPr>
        <w:t>харизма</w:t>
      </w:r>
      <w:proofErr w:type="spellEnd"/>
      <w:r w:rsidRPr="00522411">
        <w:rPr>
          <w:rFonts w:ascii="Times New Roman" w:eastAsia="Times New Roman" w:hAnsi="Times New Roman" w:cs="Times New Roman"/>
          <w:sz w:val="28"/>
          <w:szCs w:val="28"/>
        </w:rPr>
        <w:t xml:space="preserve"> власти в России» (главы о культе святых воинов).</w:t>
      </w:r>
    </w:p>
    <w:p w:rsidR="000E0A1E" w:rsidRPr="00522411" w:rsidRDefault="000E0A1E" w:rsidP="00522411">
      <w:pPr>
        <w:pStyle w:val="a3"/>
        <w:ind w:left="-426" w:right="-285"/>
        <w:rPr>
          <w:rFonts w:ascii="Times New Roman" w:eastAsia="Times New Roman" w:hAnsi="Times New Roman" w:cs="Times New Roman"/>
          <w:sz w:val="28"/>
          <w:szCs w:val="28"/>
        </w:rPr>
      </w:pPr>
      <w:r w:rsidRPr="00522411">
        <w:rPr>
          <w:rFonts w:ascii="Times New Roman" w:eastAsia="Times New Roman" w:hAnsi="Times New Roman" w:cs="Times New Roman"/>
          <w:sz w:val="28"/>
          <w:szCs w:val="28"/>
        </w:rPr>
        <w:t>· Смирнов А.Ф. «Государственная символика России».</w:t>
      </w:r>
    </w:p>
    <w:p w:rsidR="000E0A1E" w:rsidRPr="002B0653" w:rsidRDefault="000E0A1E" w:rsidP="00522411">
      <w:pPr>
        <w:pStyle w:val="a3"/>
        <w:ind w:left="-284"/>
        <w:rPr>
          <w:rFonts w:ascii="Times New Roman" w:eastAsia="Times New Roman" w:hAnsi="Times New Roman" w:cs="Times New Roman"/>
          <w:sz w:val="28"/>
          <w:szCs w:val="28"/>
        </w:rPr>
      </w:pPr>
      <w:r w:rsidRPr="002B0653">
        <w:rPr>
          <w:rFonts w:ascii="Times New Roman" w:eastAsia="Times New Roman" w:hAnsi="Times New Roman" w:cs="Times New Roman"/>
          <w:sz w:val="28"/>
          <w:szCs w:val="28"/>
        </w:rPr>
        <w:t>2. Интересные факты для поддержания внимания:</w:t>
      </w:r>
    </w:p>
    <w:p w:rsidR="000E0A1E" w:rsidRPr="002B0653" w:rsidRDefault="000E0A1E" w:rsidP="00522411">
      <w:pPr>
        <w:pStyle w:val="a3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53">
        <w:rPr>
          <w:rFonts w:ascii="Times New Roman" w:eastAsia="Times New Roman" w:hAnsi="Times New Roman" w:cs="Times New Roman"/>
          <w:sz w:val="28"/>
          <w:szCs w:val="28"/>
        </w:rPr>
        <w:t>· Слово «копейка» произошло от изображения всадника с копьём на деньге. Изначально всадник был «</w:t>
      </w:r>
      <w:proofErr w:type="spellStart"/>
      <w:r w:rsidRPr="002B0653">
        <w:rPr>
          <w:rFonts w:ascii="Times New Roman" w:eastAsia="Times New Roman" w:hAnsi="Times New Roman" w:cs="Times New Roman"/>
          <w:sz w:val="28"/>
          <w:szCs w:val="28"/>
        </w:rPr>
        <w:t>ездецом</w:t>
      </w:r>
      <w:proofErr w:type="spellEnd"/>
      <w:r w:rsidRPr="002B0653">
        <w:rPr>
          <w:rFonts w:ascii="Times New Roman" w:eastAsia="Times New Roman" w:hAnsi="Times New Roman" w:cs="Times New Roman"/>
          <w:sz w:val="28"/>
          <w:szCs w:val="28"/>
        </w:rPr>
        <w:t>», олицетворявшим государя, но в народном сознании устойчиво отождествлялся с Георгием.</w:t>
      </w:r>
    </w:p>
    <w:p w:rsidR="000E0A1E" w:rsidRPr="002B0653" w:rsidRDefault="000E0A1E" w:rsidP="00522411">
      <w:pPr>
        <w:pStyle w:val="a3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53">
        <w:rPr>
          <w:rFonts w:ascii="Times New Roman" w:eastAsia="Times New Roman" w:hAnsi="Times New Roman" w:cs="Times New Roman"/>
          <w:sz w:val="28"/>
          <w:szCs w:val="28"/>
        </w:rPr>
        <w:t>· В Англии Георгий также небесный покровитель. Крест святого Георгия (красный прямой крест на белом фоне) — флаг Англии, часть флага Великобритании.</w:t>
      </w:r>
    </w:p>
    <w:p w:rsidR="000E0A1E" w:rsidRPr="002B0653" w:rsidRDefault="000E0A1E" w:rsidP="00522411">
      <w:pPr>
        <w:pStyle w:val="a3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53">
        <w:rPr>
          <w:rFonts w:ascii="Times New Roman" w:eastAsia="Times New Roman" w:hAnsi="Times New Roman" w:cs="Times New Roman"/>
          <w:sz w:val="28"/>
          <w:szCs w:val="28"/>
        </w:rPr>
        <w:t>· Георгиевский зал Большого Кремлёвского дворца — один из самых торжественных залов России. На его мраморных досках золотом высечены имена георгиевских кавалеров и названия полков, удостоенных этой награды.</w:t>
      </w:r>
    </w:p>
    <w:p w:rsidR="000E0A1E" w:rsidRPr="002B0653" w:rsidRDefault="000E0A1E" w:rsidP="00522411">
      <w:pPr>
        <w:pStyle w:val="a3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53">
        <w:rPr>
          <w:rFonts w:ascii="Times New Roman" w:eastAsia="Times New Roman" w:hAnsi="Times New Roman" w:cs="Times New Roman"/>
          <w:sz w:val="28"/>
          <w:szCs w:val="28"/>
        </w:rPr>
        <w:t>3. Для визуального ряда (что включить в презентацию):</w:t>
      </w:r>
    </w:p>
    <w:p w:rsidR="000E0A1E" w:rsidRPr="002B0653" w:rsidRDefault="000E0A1E" w:rsidP="00522411">
      <w:pPr>
        <w:pStyle w:val="a3"/>
        <w:ind w:right="-143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53">
        <w:rPr>
          <w:rFonts w:ascii="Times New Roman" w:eastAsia="Times New Roman" w:hAnsi="Times New Roman" w:cs="Times New Roman"/>
          <w:sz w:val="28"/>
          <w:szCs w:val="28"/>
        </w:rPr>
        <w:t xml:space="preserve">· Фреска Дионисия «Чудо Георгия о </w:t>
      </w:r>
      <w:proofErr w:type="spellStart"/>
      <w:r w:rsidRPr="002B0653">
        <w:rPr>
          <w:rFonts w:ascii="Times New Roman" w:eastAsia="Times New Roman" w:hAnsi="Times New Roman" w:cs="Times New Roman"/>
          <w:sz w:val="28"/>
          <w:szCs w:val="28"/>
        </w:rPr>
        <w:t>змие</w:t>
      </w:r>
      <w:proofErr w:type="spellEnd"/>
      <w:r w:rsidRPr="002B0653">
        <w:rPr>
          <w:rFonts w:ascii="Times New Roman" w:eastAsia="Times New Roman" w:hAnsi="Times New Roman" w:cs="Times New Roman"/>
          <w:sz w:val="28"/>
          <w:szCs w:val="28"/>
        </w:rPr>
        <w:t>» (Ферапонтов монастырь).</w:t>
      </w:r>
    </w:p>
    <w:p w:rsidR="000E0A1E" w:rsidRPr="002B0653" w:rsidRDefault="000E0A1E" w:rsidP="00522411">
      <w:pPr>
        <w:pStyle w:val="a3"/>
        <w:ind w:right="-143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53">
        <w:rPr>
          <w:rFonts w:ascii="Times New Roman" w:eastAsia="Times New Roman" w:hAnsi="Times New Roman" w:cs="Times New Roman"/>
          <w:sz w:val="28"/>
          <w:szCs w:val="28"/>
        </w:rPr>
        <w:t xml:space="preserve">· Картина П. </w:t>
      </w:r>
      <w:proofErr w:type="spellStart"/>
      <w:r w:rsidRPr="002B0653">
        <w:rPr>
          <w:rFonts w:ascii="Times New Roman" w:eastAsia="Times New Roman" w:hAnsi="Times New Roman" w:cs="Times New Roman"/>
          <w:sz w:val="28"/>
          <w:szCs w:val="28"/>
        </w:rPr>
        <w:t>Уччелло</w:t>
      </w:r>
      <w:proofErr w:type="spellEnd"/>
      <w:r w:rsidRPr="002B0653">
        <w:rPr>
          <w:rFonts w:ascii="Times New Roman" w:eastAsia="Times New Roman" w:hAnsi="Times New Roman" w:cs="Times New Roman"/>
          <w:sz w:val="28"/>
          <w:szCs w:val="28"/>
        </w:rPr>
        <w:t xml:space="preserve"> «Святой Георгий и дракон» (ренессансный образ).</w:t>
      </w:r>
    </w:p>
    <w:p w:rsidR="000E0A1E" w:rsidRPr="002B0653" w:rsidRDefault="000E0A1E" w:rsidP="00522411">
      <w:pPr>
        <w:pStyle w:val="a3"/>
        <w:ind w:right="-143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53">
        <w:rPr>
          <w:rFonts w:ascii="Times New Roman" w:eastAsia="Times New Roman" w:hAnsi="Times New Roman" w:cs="Times New Roman"/>
          <w:sz w:val="28"/>
          <w:szCs w:val="28"/>
        </w:rPr>
        <w:t>· Фотография Георгиевского креста IV степени.</w:t>
      </w:r>
    </w:p>
    <w:p w:rsidR="000E0A1E" w:rsidRPr="002B0653" w:rsidRDefault="000E0A1E" w:rsidP="00522411">
      <w:pPr>
        <w:pStyle w:val="a3"/>
        <w:ind w:right="-143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53">
        <w:rPr>
          <w:rFonts w:ascii="Times New Roman" w:eastAsia="Times New Roman" w:hAnsi="Times New Roman" w:cs="Times New Roman"/>
          <w:sz w:val="28"/>
          <w:szCs w:val="28"/>
        </w:rPr>
        <w:t>Карта-схема распространения культа святого Георгия от Ближнего Востока до Европы.</w:t>
      </w:r>
    </w:p>
    <w:sectPr w:rsidR="000E0A1E" w:rsidRPr="002B0653" w:rsidSect="002B0653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0A1E"/>
    <w:rsid w:val="000E0A1E"/>
    <w:rsid w:val="0021731E"/>
    <w:rsid w:val="002B0653"/>
    <w:rsid w:val="00522411"/>
    <w:rsid w:val="00616AA9"/>
    <w:rsid w:val="008A2EC9"/>
    <w:rsid w:val="00915017"/>
    <w:rsid w:val="00A90202"/>
    <w:rsid w:val="00EB2DA5"/>
    <w:rsid w:val="00FD6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A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9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1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8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3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2115</Words>
  <Characters>12058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Worker</dc:creator>
  <cp:lastModifiedBy>Worker</cp:lastModifiedBy>
  <cp:revision>7</cp:revision>
  <cp:lastPrinted>2026-05-04T18:58:00Z</cp:lastPrinted>
  <dcterms:created xsi:type="dcterms:W3CDTF">2026-05-04T18:15:00Z</dcterms:created>
  <dcterms:modified xsi:type="dcterms:W3CDTF">2026-05-05T18:42:00Z</dcterms:modified>
</cp:coreProperties>
</file>